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5D48" w14:textId="77777777" w:rsidR="00280E5D" w:rsidRPr="00367F2C" w:rsidRDefault="00280E5D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5A275A0B" w14:textId="77777777" w:rsidR="00E6615B" w:rsidRPr="00085EA5" w:rsidRDefault="00E6615B" w:rsidP="00E6615B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085EA5">
        <w:rPr>
          <w:rFonts w:ascii="Times New Roman" w:hAnsi="Times New Roman"/>
          <w:sz w:val="26"/>
          <w:lang w:val="ro-RO"/>
        </w:rPr>
        <w:t>ROMÂNIA</w:t>
      </w:r>
    </w:p>
    <w:p w14:paraId="32B638BB" w14:textId="77777777" w:rsidR="00E6615B" w:rsidRPr="00085EA5" w:rsidRDefault="00E6615B" w:rsidP="00E6615B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 w:rsidRPr="00085EA5">
        <w:rPr>
          <w:rFonts w:ascii="Times New Roman" w:hAnsi="Times New Roman"/>
          <w:sz w:val="20"/>
          <w:lang w:val="ro-RO"/>
        </w:rPr>
        <w:t xml:space="preserve">JUDEȚUL </w:t>
      </w:r>
      <w:r>
        <w:rPr>
          <w:rFonts w:ascii="Times New Roman" w:hAnsi="Times New Roman"/>
          <w:sz w:val="20"/>
          <w:lang w:val="ro-RO"/>
        </w:rPr>
        <w:t>MUREȘ</w:t>
      </w:r>
    </w:p>
    <w:p w14:paraId="13AB2485" w14:textId="77777777" w:rsidR="00E6615B" w:rsidRPr="00085EA5" w:rsidRDefault="00E6615B" w:rsidP="00E6615B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 w:rsidRPr="00085EA5">
        <w:rPr>
          <w:rFonts w:ascii="Times New Roman" w:hAnsi="Times New Roman"/>
          <w:sz w:val="30"/>
          <w:lang w:val="ro-RO"/>
        </w:rPr>
        <w:t>PRIMĂRIA</w:t>
      </w:r>
      <w:r w:rsidRPr="00085EA5">
        <w:rPr>
          <w:rFonts w:ascii="Times New Roman" w:hAnsi="Times New Roman"/>
          <w:spacing w:val="-6"/>
          <w:sz w:val="30"/>
          <w:lang w:val="ro-RO"/>
        </w:rPr>
        <w:t xml:space="preserve"> </w:t>
      </w:r>
      <w:r w:rsidRPr="00085EA5">
        <w:rPr>
          <w:rFonts w:ascii="Times New Roman" w:hAnsi="Times New Roman"/>
          <w:sz w:val="30"/>
          <w:lang w:val="ro-RO"/>
        </w:rPr>
        <w:t xml:space="preserve">COMUNEI </w:t>
      </w:r>
      <w:r w:rsidRPr="000B5E21">
        <w:rPr>
          <w:rFonts w:ascii="Times New Roman" w:hAnsi="Times New Roman"/>
          <w:sz w:val="30"/>
          <w:lang w:val="ro-RO"/>
        </w:rPr>
        <w:t>GHE</w:t>
      </w:r>
      <w:r>
        <w:rPr>
          <w:rFonts w:ascii="Times New Roman" w:hAnsi="Times New Roman"/>
          <w:sz w:val="30"/>
          <w:lang w:val="ro-RO"/>
        </w:rPr>
        <w:t>ORGHE DOJA</w:t>
      </w:r>
    </w:p>
    <w:p w14:paraId="26FDEF59" w14:textId="77777777" w:rsidR="00280E5D" w:rsidRPr="00367F2C" w:rsidRDefault="00000000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7FECDF19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76D3F097" w14:textId="77777777" w:rsidR="00280E5D" w:rsidRPr="00367F2C" w:rsidRDefault="00367F2C">
      <w:pPr>
        <w:spacing w:before="149"/>
        <w:ind w:left="133"/>
        <w:rPr>
          <w:sz w:val="16"/>
          <w:lang w:val="ro-RO"/>
        </w:rPr>
      </w:pPr>
      <w:r w:rsidRPr="00367F2C">
        <w:rPr>
          <w:sz w:val="16"/>
          <w:lang w:val="ro-RO"/>
        </w:rPr>
        <w:t>REGISTRATURĂ</w:t>
      </w:r>
      <w:r w:rsidRPr="00367F2C">
        <w:rPr>
          <w:spacing w:val="-4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GENERALĂ:</w:t>
      </w:r>
    </w:p>
    <w:p w14:paraId="3BC1B7BC" w14:textId="77777777" w:rsidR="00280E5D" w:rsidRPr="00367F2C" w:rsidRDefault="00367F2C">
      <w:pPr>
        <w:spacing w:before="92"/>
        <w:ind w:left="133"/>
        <w:rPr>
          <w:sz w:val="16"/>
          <w:lang w:val="ro-RO"/>
        </w:rPr>
      </w:pPr>
      <w:r w:rsidRPr="00367F2C">
        <w:rPr>
          <w:sz w:val="16"/>
          <w:lang w:val="ro-RO"/>
        </w:rPr>
        <w:t>NR</w:t>
      </w:r>
      <w:r w:rsidRPr="00367F2C">
        <w:rPr>
          <w:spacing w:val="-3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..........................</w:t>
      </w:r>
      <w:r w:rsidRPr="00367F2C">
        <w:rPr>
          <w:spacing w:val="-4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/</w:t>
      </w:r>
      <w:r w:rsidRPr="00367F2C">
        <w:rPr>
          <w:spacing w:val="-1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DATA</w:t>
      </w:r>
      <w:r w:rsidRPr="00367F2C">
        <w:rPr>
          <w:spacing w:val="-4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.....................................</w:t>
      </w:r>
    </w:p>
    <w:p w14:paraId="11B269E9" w14:textId="77777777" w:rsidR="00280E5D" w:rsidRPr="00367F2C" w:rsidRDefault="00280E5D">
      <w:pPr>
        <w:pStyle w:val="BodyText"/>
        <w:spacing w:before="10"/>
        <w:rPr>
          <w:sz w:val="18"/>
          <w:lang w:val="ro-RO"/>
        </w:rPr>
      </w:pPr>
    </w:p>
    <w:p w14:paraId="0495D57B" w14:textId="0B1A82BD" w:rsidR="00280E5D" w:rsidRPr="00367F2C" w:rsidRDefault="00367F2C">
      <w:pPr>
        <w:pStyle w:val="Title"/>
        <w:rPr>
          <w:lang w:val="ro-RO"/>
        </w:rPr>
      </w:pPr>
      <w:bookmarkStart w:id="0" w:name="C_E_R_E_R_E"/>
      <w:bookmarkEnd w:id="0"/>
      <w:r w:rsidRPr="00367F2C">
        <w:rPr>
          <w:lang w:val="ro-RO"/>
        </w:rPr>
        <w:t>C E</w:t>
      </w:r>
      <w:r w:rsidRPr="00367F2C">
        <w:rPr>
          <w:spacing w:val="-1"/>
          <w:lang w:val="ro-RO"/>
        </w:rPr>
        <w:t xml:space="preserve"> </w:t>
      </w:r>
      <w:r w:rsidRPr="00367F2C">
        <w:rPr>
          <w:lang w:val="ro-RO"/>
        </w:rPr>
        <w:t>R</w:t>
      </w:r>
      <w:r w:rsidRPr="00367F2C">
        <w:rPr>
          <w:spacing w:val="1"/>
          <w:lang w:val="ro-RO"/>
        </w:rPr>
        <w:t xml:space="preserve"> </w:t>
      </w:r>
      <w:r w:rsidRPr="00367F2C">
        <w:rPr>
          <w:lang w:val="ro-RO"/>
        </w:rPr>
        <w:t>E</w:t>
      </w:r>
      <w:r w:rsidRPr="00367F2C">
        <w:rPr>
          <w:spacing w:val="-2"/>
          <w:lang w:val="ro-RO"/>
        </w:rPr>
        <w:t xml:space="preserve"> </w:t>
      </w:r>
      <w:r w:rsidRPr="00367F2C">
        <w:rPr>
          <w:lang w:val="ro-RO"/>
        </w:rPr>
        <w:t>R</w:t>
      </w:r>
      <w:r w:rsidRPr="00367F2C">
        <w:rPr>
          <w:spacing w:val="1"/>
          <w:lang w:val="ro-RO"/>
        </w:rPr>
        <w:t xml:space="preserve"> </w:t>
      </w:r>
      <w:r w:rsidRPr="00367F2C">
        <w:rPr>
          <w:lang w:val="ro-RO"/>
        </w:rPr>
        <w:t>E</w:t>
      </w:r>
    </w:p>
    <w:p w14:paraId="032B8E41" w14:textId="77777777" w:rsidR="00280E5D" w:rsidRPr="00367F2C" w:rsidRDefault="00367F2C">
      <w:pPr>
        <w:spacing w:before="68"/>
        <w:ind w:left="1814" w:right="1844"/>
        <w:jc w:val="center"/>
        <w:rPr>
          <w:b/>
          <w:sz w:val="28"/>
          <w:lang w:val="ro-RO"/>
        </w:rPr>
      </w:pPr>
      <w:bookmarkStart w:id="1" w:name="PENTRU_EMITERE_NOMENCLATURĂ_STRADALĂ"/>
      <w:bookmarkEnd w:id="1"/>
      <w:r w:rsidRPr="00367F2C">
        <w:rPr>
          <w:b/>
          <w:sz w:val="28"/>
          <w:lang w:val="ro-RO"/>
        </w:rPr>
        <w:t>PENTRU</w:t>
      </w:r>
      <w:r w:rsidRPr="00367F2C">
        <w:rPr>
          <w:b/>
          <w:spacing w:val="-5"/>
          <w:sz w:val="28"/>
          <w:lang w:val="ro-RO"/>
        </w:rPr>
        <w:t xml:space="preserve"> </w:t>
      </w:r>
      <w:r w:rsidRPr="00367F2C">
        <w:rPr>
          <w:b/>
          <w:sz w:val="28"/>
          <w:lang w:val="ro-RO"/>
        </w:rPr>
        <w:t>EMITERE</w:t>
      </w:r>
      <w:r w:rsidRPr="00367F2C">
        <w:rPr>
          <w:b/>
          <w:spacing w:val="-5"/>
          <w:sz w:val="28"/>
          <w:lang w:val="ro-RO"/>
        </w:rPr>
        <w:t xml:space="preserve"> </w:t>
      </w:r>
      <w:r w:rsidRPr="00367F2C">
        <w:rPr>
          <w:b/>
          <w:sz w:val="28"/>
          <w:lang w:val="ro-RO"/>
        </w:rPr>
        <w:t>NOMENCLATURĂ</w:t>
      </w:r>
      <w:r w:rsidRPr="00367F2C">
        <w:rPr>
          <w:b/>
          <w:spacing w:val="-4"/>
          <w:sz w:val="28"/>
          <w:lang w:val="ro-RO"/>
        </w:rPr>
        <w:t xml:space="preserve"> </w:t>
      </w:r>
      <w:r w:rsidRPr="00367F2C">
        <w:rPr>
          <w:b/>
          <w:sz w:val="28"/>
          <w:lang w:val="ro-RO"/>
        </w:rPr>
        <w:t>STRADALĂ</w:t>
      </w:r>
    </w:p>
    <w:p w14:paraId="38FCFA6D" w14:textId="77777777" w:rsidR="00280E5D" w:rsidRPr="00367F2C" w:rsidRDefault="00280E5D">
      <w:pPr>
        <w:pStyle w:val="BodyText"/>
        <w:rPr>
          <w:b/>
          <w:sz w:val="30"/>
          <w:lang w:val="ro-RO"/>
        </w:rPr>
      </w:pPr>
    </w:p>
    <w:p w14:paraId="5C2004E2" w14:textId="77777777" w:rsidR="00280E5D" w:rsidRPr="00367F2C" w:rsidRDefault="00280E5D">
      <w:pPr>
        <w:pStyle w:val="BodyText"/>
        <w:spacing w:before="4"/>
        <w:rPr>
          <w:b/>
          <w:sz w:val="44"/>
          <w:lang w:val="ro-RO"/>
        </w:rPr>
      </w:pPr>
    </w:p>
    <w:p w14:paraId="5368486A" w14:textId="77777777" w:rsidR="00280E5D" w:rsidRPr="00367F2C" w:rsidRDefault="00367F2C">
      <w:pPr>
        <w:ind w:left="1814" w:right="1819"/>
        <w:jc w:val="center"/>
        <w:rPr>
          <w:b/>
          <w:sz w:val="32"/>
          <w:lang w:val="ro-RO"/>
        </w:rPr>
      </w:pPr>
      <w:r w:rsidRPr="00367F2C">
        <w:rPr>
          <w:b/>
          <w:sz w:val="32"/>
          <w:lang w:val="ro-RO"/>
        </w:rPr>
        <w:t>DOMNULE</w:t>
      </w:r>
      <w:r w:rsidRPr="00367F2C">
        <w:rPr>
          <w:b/>
          <w:spacing w:val="-6"/>
          <w:sz w:val="32"/>
          <w:lang w:val="ro-RO"/>
        </w:rPr>
        <w:t xml:space="preserve"> </w:t>
      </w:r>
      <w:r w:rsidRPr="00367F2C">
        <w:rPr>
          <w:b/>
          <w:sz w:val="32"/>
          <w:lang w:val="ro-RO"/>
        </w:rPr>
        <w:t>PRIMAR,</w:t>
      </w:r>
    </w:p>
    <w:p w14:paraId="62AEDD14" w14:textId="77777777" w:rsidR="00280E5D" w:rsidRPr="00367F2C" w:rsidRDefault="00280E5D">
      <w:pPr>
        <w:pStyle w:val="BodyText"/>
        <w:rPr>
          <w:b/>
          <w:sz w:val="36"/>
          <w:lang w:val="ro-RO"/>
        </w:rPr>
      </w:pPr>
    </w:p>
    <w:p w14:paraId="6964288C" w14:textId="77777777" w:rsidR="00280E5D" w:rsidRPr="00367F2C" w:rsidRDefault="00280E5D">
      <w:pPr>
        <w:pStyle w:val="BodyText"/>
        <w:rPr>
          <w:b/>
          <w:sz w:val="36"/>
          <w:lang w:val="ro-RO"/>
        </w:rPr>
      </w:pPr>
    </w:p>
    <w:p w14:paraId="42746C5C" w14:textId="72EF4454" w:rsidR="00280E5D" w:rsidRPr="00367F2C" w:rsidRDefault="00367F2C">
      <w:pPr>
        <w:pStyle w:val="BodyText"/>
        <w:tabs>
          <w:tab w:val="left" w:leader="dot" w:pos="10064"/>
        </w:tabs>
        <w:spacing w:before="229"/>
        <w:ind w:left="831"/>
        <w:rPr>
          <w:lang w:val="ro-RO"/>
        </w:rPr>
      </w:pPr>
      <w:r w:rsidRPr="00367F2C">
        <w:rPr>
          <w:lang w:val="ro-RO"/>
        </w:rPr>
        <w:t>Subsemnatul(a)</w:t>
      </w:r>
      <w:r w:rsidR="00CF439B">
        <w:rPr>
          <w:lang w:val="ro-RO"/>
        </w:rPr>
        <w:t xml:space="preserve"> </w:t>
      </w:r>
      <w:r w:rsidRPr="00367F2C">
        <w:rPr>
          <w:rFonts w:ascii="Times New Roman"/>
          <w:lang w:val="ro-RO"/>
        </w:rPr>
        <w:tab/>
      </w:r>
      <w:r w:rsidRPr="00367F2C">
        <w:rPr>
          <w:lang w:val="ro-RO"/>
        </w:rPr>
        <w:t>,</w:t>
      </w:r>
    </w:p>
    <w:p w14:paraId="076DD5AD" w14:textId="77777777" w:rsidR="00280E5D" w:rsidRPr="00367F2C" w:rsidRDefault="00367F2C">
      <w:pPr>
        <w:pStyle w:val="BodyText"/>
        <w:spacing w:before="116" w:line="360" w:lineRule="auto"/>
        <w:ind w:left="111" w:right="107"/>
        <w:rPr>
          <w:lang w:val="ro-RO"/>
        </w:rPr>
      </w:pPr>
      <w:r w:rsidRPr="00367F2C">
        <w:rPr>
          <w:lang w:val="ro-RO"/>
        </w:rPr>
        <w:t>domiciliat în ………………………………, str. …….…………………………………….., nr………., bl……….., sc……,</w:t>
      </w:r>
      <w:r w:rsidRPr="00367F2C">
        <w:rPr>
          <w:spacing w:val="-53"/>
          <w:lang w:val="ro-RO"/>
        </w:rPr>
        <w:t xml:space="preserve"> </w:t>
      </w:r>
      <w:r w:rsidRPr="00367F2C">
        <w:rPr>
          <w:lang w:val="ro-RO"/>
        </w:rPr>
        <w:t>ap………,</w:t>
      </w:r>
      <w:r w:rsidRPr="00367F2C">
        <w:rPr>
          <w:spacing w:val="-2"/>
          <w:lang w:val="ro-RO"/>
        </w:rPr>
        <w:t xml:space="preserve"> </w:t>
      </w:r>
      <w:r w:rsidRPr="00367F2C">
        <w:rPr>
          <w:lang w:val="ro-RO"/>
        </w:rPr>
        <w:t>județul</w:t>
      </w:r>
      <w:r w:rsidRPr="00367F2C">
        <w:rPr>
          <w:spacing w:val="-2"/>
          <w:lang w:val="ro-RO"/>
        </w:rPr>
        <w:t xml:space="preserve"> </w:t>
      </w:r>
      <w:r w:rsidRPr="00367F2C">
        <w:rPr>
          <w:lang w:val="ro-RO"/>
        </w:rPr>
        <w:t>(sector)……………………………...</w:t>
      </w:r>
    </w:p>
    <w:p w14:paraId="1BAAEF91" w14:textId="78583267" w:rsidR="00280E5D" w:rsidRPr="00367F2C" w:rsidRDefault="00367F2C">
      <w:pPr>
        <w:pStyle w:val="BodyText"/>
        <w:tabs>
          <w:tab w:val="left" w:leader="dot" w:pos="9154"/>
        </w:tabs>
        <w:spacing w:line="360" w:lineRule="auto"/>
        <w:ind w:left="111" w:right="112" w:firstLine="720"/>
        <w:rPr>
          <w:lang w:val="ro-RO"/>
        </w:rPr>
      </w:pPr>
      <w:r w:rsidRPr="00367F2C">
        <w:rPr>
          <w:lang w:val="ro-RO"/>
        </w:rPr>
        <w:t>Vă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rog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să-mi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eliberați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o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adeverință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prin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care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să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mi</w:t>
      </w:r>
      <w:r w:rsidRPr="00367F2C">
        <w:rPr>
          <w:spacing w:val="14"/>
          <w:lang w:val="ro-RO"/>
        </w:rPr>
        <w:t xml:space="preserve"> </w:t>
      </w:r>
      <w:r w:rsidRPr="00367F2C">
        <w:rPr>
          <w:lang w:val="ro-RO"/>
        </w:rPr>
        <w:t>se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confirme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că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imobilul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înscris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în</w:t>
      </w:r>
      <w:r w:rsidRPr="00367F2C">
        <w:rPr>
          <w:spacing w:val="14"/>
          <w:lang w:val="ro-RO"/>
        </w:rPr>
        <w:t xml:space="preserve"> </w:t>
      </w:r>
      <w:r w:rsidRPr="00367F2C">
        <w:rPr>
          <w:lang w:val="ro-RO"/>
        </w:rPr>
        <w:t>C.F.</w:t>
      </w:r>
      <w:r w:rsidRPr="00367F2C">
        <w:rPr>
          <w:spacing w:val="14"/>
          <w:lang w:val="ro-RO"/>
        </w:rPr>
        <w:t xml:space="preserve"> </w:t>
      </w:r>
      <w:r w:rsidRPr="00367F2C">
        <w:rPr>
          <w:lang w:val="ro-RO"/>
        </w:rPr>
        <w:t>cu</w:t>
      </w:r>
      <w:r w:rsidRPr="00367F2C">
        <w:rPr>
          <w:spacing w:val="-53"/>
          <w:lang w:val="ro-RO"/>
        </w:rPr>
        <w:t xml:space="preserve"> </w:t>
      </w:r>
      <w:r w:rsidRPr="00367F2C">
        <w:rPr>
          <w:lang w:val="ro-RO"/>
        </w:rPr>
        <w:t>nr.</w:t>
      </w:r>
      <w:r>
        <w:rPr>
          <w:lang w:val="ro-RO"/>
        </w:rPr>
        <w:t xml:space="preserve"> </w:t>
      </w:r>
      <w:r w:rsidRPr="00367F2C">
        <w:rPr>
          <w:lang w:val="ro-RO"/>
        </w:rPr>
        <w:t>cadastral</w:t>
      </w:r>
      <w:r>
        <w:rPr>
          <w:lang w:val="ro-RO"/>
        </w:rPr>
        <w:t xml:space="preserve"> </w:t>
      </w:r>
      <w:r w:rsidRPr="00367F2C">
        <w:rPr>
          <w:lang w:val="ro-RO"/>
        </w:rPr>
        <w:t>……………………………..</w:t>
      </w:r>
      <w:r w:rsidRPr="00367F2C">
        <w:rPr>
          <w:spacing w:val="4"/>
          <w:lang w:val="ro-RO"/>
        </w:rPr>
        <w:t xml:space="preserve"> </w:t>
      </w:r>
      <w:r w:rsidRPr="00367F2C">
        <w:rPr>
          <w:lang w:val="ro-RO"/>
        </w:rPr>
        <w:t>din</w:t>
      </w:r>
      <w:r w:rsidRPr="00367F2C">
        <w:rPr>
          <w:spacing w:val="4"/>
          <w:lang w:val="ro-RO"/>
        </w:rPr>
        <w:t xml:space="preserve"> </w:t>
      </w:r>
      <w:r w:rsidRPr="00367F2C">
        <w:rPr>
          <w:lang w:val="ro-RO"/>
        </w:rPr>
        <w:t>tarlaua</w:t>
      </w:r>
      <w:r w:rsidRPr="00367F2C">
        <w:rPr>
          <w:spacing w:val="4"/>
          <w:lang w:val="ro-RO"/>
        </w:rPr>
        <w:t xml:space="preserve"> </w:t>
      </w:r>
      <w:r w:rsidRPr="00367F2C">
        <w:rPr>
          <w:lang w:val="ro-RO"/>
        </w:rPr>
        <w:t>………….,</w:t>
      </w:r>
      <w:r w:rsidRPr="00367F2C">
        <w:rPr>
          <w:spacing w:val="5"/>
          <w:lang w:val="ro-RO"/>
        </w:rPr>
        <w:t xml:space="preserve"> </w:t>
      </w:r>
      <w:r w:rsidRPr="00367F2C">
        <w:rPr>
          <w:lang w:val="ro-RO"/>
        </w:rPr>
        <w:t>parcela</w:t>
      </w:r>
      <w:r w:rsidRPr="00367F2C">
        <w:rPr>
          <w:spacing w:val="5"/>
          <w:lang w:val="ro-RO"/>
        </w:rPr>
        <w:t xml:space="preserve"> </w:t>
      </w:r>
      <w:r w:rsidRPr="00367F2C">
        <w:rPr>
          <w:lang w:val="ro-RO"/>
        </w:rPr>
        <w:t>……………….,</w:t>
      </w:r>
      <w:r w:rsidRPr="00367F2C">
        <w:rPr>
          <w:spacing w:val="6"/>
          <w:lang w:val="ro-RO"/>
        </w:rPr>
        <w:t xml:space="preserve"> </w:t>
      </w:r>
      <w:r w:rsidRPr="00367F2C">
        <w:rPr>
          <w:lang w:val="ro-RO"/>
        </w:rPr>
        <w:t>lotul</w:t>
      </w:r>
      <w:r w:rsidRPr="00367F2C">
        <w:rPr>
          <w:rFonts w:ascii="Times New Roman" w:hAnsi="Times New Roman"/>
          <w:lang w:val="ro-RO"/>
        </w:rPr>
        <w:tab/>
      </w:r>
      <w:r w:rsidRPr="00367F2C">
        <w:rPr>
          <w:lang w:val="ro-RO"/>
        </w:rPr>
        <w:t>se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găsește</w:t>
      </w:r>
    </w:p>
    <w:p w14:paraId="07B55D7A" w14:textId="6B1F3E88" w:rsidR="00280E5D" w:rsidRPr="00367F2C" w:rsidRDefault="00367F2C">
      <w:pPr>
        <w:pStyle w:val="BodyText"/>
        <w:ind w:left="111"/>
        <w:rPr>
          <w:lang w:val="ro-RO"/>
        </w:rPr>
      </w:pPr>
      <w:r w:rsidRPr="00367F2C">
        <w:rPr>
          <w:lang w:val="ro-RO"/>
        </w:rPr>
        <w:t>în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str</w:t>
      </w:r>
      <w:r>
        <w:rPr>
          <w:lang w:val="ro-RO"/>
        </w:rPr>
        <w:t>.</w:t>
      </w:r>
      <w:r w:rsidRPr="00367F2C">
        <w:rPr>
          <w:spacing w:val="-2"/>
          <w:lang w:val="ro-RO"/>
        </w:rPr>
        <w:t xml:space="preserve"> </w:t>
      </w:r>
      <w:r w:rsidRPr="00367F2C">
        <w:rPr>
          <w:lang w:val="ro-RO"/>
        </w:rPr>
        <w:t>……………………………………………………….</w:t>
      </w:r>
      <w:r w:rsidRPr="00367F2C">
        <w:rPr>
          <w:spacing w:val="-1"/>
          <w:lang w:val="ro-RO"/>
        </w:rPr>
        <w:t xml:space="preserve"> </w:t>
      </w:r>
      <w:r w:rsidRPr="00367F2C">
        <w:rPr>
          <w:lang w:val="ro-RO"/>
        </w:rPr>
        <w:t>nr.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……,</w:t>
      </w:r>
      <w:r w:rsidRPr="00367F2C">
        <w:rPr>
          <w:spacing w:val="-1"/>
          <w:lang w:val="ro-RO"/>
        </w:rPr>
        <w:t xml:space="preserve"> </w:t>
      </w:r>
      <w:r w:rsidRPr="00367F2C">
        <w:rPr>
          <w:lang w:val="ro-RO"/>
        </w:rPr>
        <w:t>sat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…………………..,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comuna</w:t>
      </w:r>
      <w:r>
        <w:rPr>
          <w:lang w:val="ro-RO"/>
        </w:rPr>
        <w:t xml:space="preserve"> </w:t>
      </w:r>
      <w:r w:rsidR="00042AF0">
        <w:rPr>
          <w:lang w:val="ro-RO"/>
        </w:rPr>
        <w:t>Gh</w:t>
      </w:r>
      <w:r w:rsidR="00E6615B">
        <w:rPr>
          <w:lang w:val="ro-RO"/>
        </w:rPr>
        <w:t>eorghe Doja</w:t>
      </w:r>
      <w:r w:rsidR="002A2BFA">
        <w:rPr>
          <w:lang w:val="ro-RO"/>
        </w:rPr>
        <w:t>.</w:t>
      </w:r>
    </w:p>
    <w:p w14:paraId="53CFD5F4" w14:textId="77777777" w:rsidR="00280E5D" w:rsidRPr="00367F2C" w:rsidRDefault="00367F2C">
      <w:pPr>
        <w:pStyle w:val="BodyText"/>
        <w:spacing w:before="116"/>
        <w:ind w:left="1551"/>
        <w:rPr>
          <w:lang w:val="ro-RO"/>
        </w:rPr>
      </w:pPr>
      <w:r w:rsidRPr="00367F2C">
        <w:rPr>
          <w:lang w:val="ro-RO"/>
        </w:rPr>
        <w:t>Anexez:</w:t>
      </w:r>
    </w:p>
    <w:p w14:paraId="674FDA2A" w14:textId="77777777" w:rsidR="00280E5D" w:rsidRPr="00367F2C" w:rsidRDefault="00367F2C">
      <w:pPr>
        <w:pStyle w:val="ListParagraph"/>
        <w:numPr>
          <w:ilvl w:val="0"/>
          <w:numId w:val="1"/>
        </w:numPr>
        <w:tabs>
          <w:tab w:val="left" w:pos="1674"/>
        </w:tabs>
        <w:rPr>
          <w:sz w:val="20"/>
          <w:lang w:val="ro-RO"/>
        </w:rPr>
      </w:pPr>
      <w:r w:rsidRPr="00367F2C">
        <w:rPr>
          <w:sz w:val="20"/>
          <w:lang w:val="ro-RO"/>
        </w:rPr>
        <w:t>copie</w:t>
      </w:r>
      <w:r w:rsidRPr="00367F2C">
        <w:rPr>
          <w:spacing w:val="-2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extras</w:t>
      </w:r>
      <w:r w:rsidRPr="00367F2C">
        <w:rPr>
          <w:spacing w:val="-2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C.F.</w:t>
      </w:r>
      <w:r w:rsidRPr="00367F2C">
        <w:rPr>
          <w:spacing w:val="-3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(nu</w:t>
      </w:r>
      <w:r w:rsidRPr="00367F2C">
        <w:rPr>
          <w:spacing w:val="-1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mai</w:t>
      </w:r>
      <w:r w:rsidRPr="00367F2C">
        <w:rPr>
          <w:spacing w:val="-3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vechi</w:t>
      </w:r>
      <w:r w:rsidRPr="00367F2C">
        <w:rPr>
          <w:spacing w:val="-4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de</w:t>
      </w:r>
      <w:r w:rsidRPr="00367F2C">
        <w:rPr>
          <w:spacing w:val="52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6</w:t>
      </w:r>
      <w:r w:rsidRPr="00367F2C">
        <w:rPr>
          <w:spacing w:val="-1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luni)</w:t>
      </w:r>
    </w:p>
    <w:p w14:paraId="7D716601" w14:textId="77777777" w:rsidR="00280E5D" w:rsidRPr="00367F2C" w:rsidRDefault="00367F2C">
      <w:pPr>
        <w:pStyle w:val="ListParagraph"/>
        <w:numPr>
          <w:ilvl w:val="0"/>
          <w:numId w:val="1"/>
        </w:numPr>
        <w:tabs>
          <w:tab w:val="left" w:pos="1674"/>
        </w:tabs>
        <w:spacing w:before="116"/>
        <w:ind w:hanging="124"/>
        <w:rPr>
          <w:sz w:val="20"/>
          <w:lang w:val="ro-RO"/>
        </w:rPr>
      </w:pPr>
      <w:r w:rsidRPr="00367F2C">
        <w:rPr>
          <w:sz w:val="20"/>
          <w:lang w:val="ro-RO"/>
        </w:rPr>
        <w:t>dovada</w:t>
      </w:r>
      <w:r w:rsidRPr="00367F2C">
        <w:rPr>
          <w:spacing w:val="-3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achitării</w:t>
      </w:r>
      <w:r w:rsidRPr="00367F2C">
        <w:rPr>
          <w:spacing w:val="-6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taxe</w:t>
      </w:r>
    </w:p>
    <w:p w14:paraId="02633206" w14:textId="66752A29" w:rsidR="00280E5D" w:rsidRPr="00367F2C" w:rsidRDefault="00367F2C">
      <w:pPr>
        <w:pStyle w:val="ListParagraph"/>
        <w:numPr>
          <w:ilvl w:val="0"/>
          <w:numId w:val="1"/>
        </w:numPr>
        <w:tabs>
          <w:tab w:val="left" w:pos="1674"/>
        </w:tabs>
        <w:spacing w:before="115"/>
        <w:ind w:hanging="124"/>
        <w:rPr>
          <w:sz w:val="20"/>
          <w:lang w:val="ro-RO"/>
        </w:rPr>
      </w:pPr>
      <w:r w:rsidRPr="00367F2C">
        <w:rPr>
          <w:sz w:val="20"/>
          <w:lang w:val="ro-RO"/>
        </w:rPr>
        <w:t>copie</w:t>
      </w:r>
      <w:r w:rsidRPr="00367F2C">
        <w:rPr>
          <w:spacing w:val="-4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C.I.</w:t>
      </w:r>
    </w:p>
    <w:p w14:paraId="3282B4D2" w14:textId="77777777" w:rsidR="00280E5D" w:rsidRPr="00367F2C" w:rsidRDefault="00280E5D">
      <w:pPr>
        <w:pStyle w:val="BodyText"/>
        <w:rPr>
          <w:sz w:val="22"/>
          <w:lang w:val="ro-RO"/>
        </w:rPr>
      </w:pPr>
    </w:p>
    <w:p w14:paraId="5B5FAF50" w14:textId="77777777" w:rsidR="00280E5D" w:rsidRPr="00367F2C" w:rsidRDefault="00280E5D">
      <w:pPr>
        <w:pStyle w:val="BodyText"/>
        <w:rPr>
          <w:sz w:val="22"/>
          <w:lang w:val="ro-RO"/>
        </w:rPr>
      </w:pPr>
    </w:p>
    <w:p w14:paraId="00D56470" w14:textId="77777777" w:rsidR="00280E5D" w:rsidRPr="00367F2C" w:rsidRDefault="00280E5D">
      <w:pPr>
        <w:pStyle w:val="BodyText"/>
        <w:rPr>
          <w:sz w:val="22"/>
          <w:lang w:val="ro-RO"/>
        </w:rPr>
      </w:pPr>
    </w:p>
    <w:p w14:paraId="157ABE09" w14:textId="77777777" w:rsidR="00280E5D" w:rsidRPr="00367F2C" w:rsidRDefault="00280E5D">
      <w:pPr>
        <w:pStyle w:val="BodyText"/>
        <w:rPr>
          <w:sz w:val="22"/>
          <w:lang w:val="ro-RO"/>
        </w:rPr>
      </w:pPr>
    </w:p>
    <w:p w14:paraId="20D90C3B" w14:textId="77777777" w:rsidR="00280E5D" w:rsidRPr="00367F2C" w:rsidRDefault="00280E5D">
      <w:pPr>
        <w:pStyle w:val="BodyText"/>
        <w:rPr>
          <w:sz w:val="22"/>
          <w:lang w:val="ro-RO"/>
        </w:rPr>
      </w:pPr>
    </w:p>
    <w:p w14:paraId="41B6F1D0" w14:textId="77777777" w:rsidR="00280E5D" w:rsidRPr="00367F2C" w:rsidRDefault="00280E5D">
      <w:pPr>
        <w:pStyle w:val="BodyText"/>
        <w:rPr>
          <w:sz w:val="22"/>
          <w:lang w:val="ro-RO"/>
        </w:rPr>
      </w:pPr>
    </w:p>
    <w:p w14:paraId="22678780" w14:textId="77777777" w:rsidR="00280E5D" w:rsidRPr="00367F2C" w:rsidRDefault="00280E5D">
      <w:pPr>
        <w:pStyle w:val="BodyText"/>
        <w:rPr>
          <w:sz w:val="22"/>
          <w:lang w:val="ro-RO"/>
        </w:rPr>
      </w:pPr>
    </w:p>
    <w:p w14:paraId="78C60DDE" w14:textId="77777777" w:rsidR="00280E5D" w:rsidRPr="00367F2C" w:rsidRDefault="00280E5D">
      <w:pPr>
        <w:pStyle w:val="BodyText"/>
        <w:rPr>
          <w:sz w:val="22"/>
          <w:lang w:val="ro-RO"/>
        </w:rPr>
      </w:pPr>
    </w:p>
    <w:p w14:paraId="610EEBB7" w14:textId="77777777" w:rsidR="00280E5D" w:rsidRPr="00367F2C" w:rsidRDefault="00280E5D">
      <w:pPr>
        <w:pStyle w:val="BodyText"/>
        <w:rPr>
          <w:sz w:val="22"/>
          <w:lang w:val="ro-RO"/>
        </w:rPr>
      </w:pPr>
    </w:p>
    <w:p w14:paraId="1475C53E" w14:textId="77777777" w:rsidR="00280E5D" w:rsidRPr="00367F2C" w:rsidRDefault="00280E5D">
      <w:pPr>
        <w:pStyle w:val="BodyText"/>
        <w:spacing w:before="5"/>
        <w:rPr>
          <w:sz w:val="25"/>
          <w:lang w:val="ro-RO"/>
        </w:rPr>
      </w:pPr>
    </w:p>
    <w:p w14:paraId="051C955F" w14:textId="77777777" w:rsidR="00280E5D" w:rsidRPr="00367F2C" w:rsidRDefault="00367F2C">
      <w:pPr>
        <w:pStyle w:val="BodyText"/>
        <w:tabs>
          <w:tab w:val="left" w:pos="6946"/>
        </w:tabs>
        <w:ind w:left="120"/>
        <w:rPr>
          <w:lang w:val="ro-RO"/>
        </w:rPr>
      </w:pPr>
      <w:bookmarkStart w:id="2" w:name="Data_................................___"/>
      <w:bookmarkEnd w:id="2"/>
      <w:r w:rsidRPr="00367F2C">
        <w:rPr>
          <w:lang w:val="ro-RO"/>
        </w:rPr>
        <w:t>Data</w:t>
      </w:r>
      <w:r w:rsidRPr="00367F2C">
        <w:rPr>
          <w:spacing w:val="-10"/>
          <w:lang w:val="ro-RO"/>
        </w:rPr>
        <w:t xml:space="preserve"> </w:t>
      </w:r>
      <w:r w:rsidRPr="00367F2C">
        <w:rPr>
          <w:lang w:val="ro-RO"/>
        </w:rPr>
        <w:t>................................</w:t>
      </w:r>
      <w:r w:rsidRPr="00367F2C">
        <w:rPr>
          <w:lang w:val="ro-RO"/>
        </w:rPr>
        <w:tab/>
      </w:r>
      <w:r w:rsidRPr="00367F2C">
        <w:rPr>
          <w:spacing w:val="-1"/>
          <w:lang w:val="ro-RO"/>
        </w:rPr>
        <w:t>Semnătura</w:t>
      </w:r>
      <w:r w:rsidRPr="00367F2C">
        <w:rPr>
          <w:spacing w:val="9"/>
          <w:lang w:val="ro-RO"/>
        </w:rPr>
        <w:t xml:space="preserve"> </w:t>
      </w:r>
      <w:r w:rsidRPr="00367F2C">
        <w:rPr>
          <w:spacing w:val="-1"/>
          <w:lang w:val="ro-RO"/>
        </w:rPr>
        <w:t>......................................</w:t>
      </w:r>
    </w:p>
    <w:p w14:paraId="39DBB86B" w14:textId="0A913E9D" w:rsidR="00280E5D" w:rsidRPr="00367F2C" w:rsidRDefault="00280E5D" w:rsidP="00367F2C">
      <w:pPr>
        <w:pStyle w:val="BodyText"/>
        <w:rPr>
          <w:sz w:val="27"/>
          <w:lang w:val="ro-RO"/>
        </w:rPr>
        <w:sectPr w:rsidR="00280E5D" w:rsidRPr="00367F2C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62C8FBA8" w14:textId="512EC140" w:rsidR="00280E5D" w:rsidRPr="00367F2C" w:rsidRDefault="00280E5D" w:rsidP="00367F2C">
      <w:pPr>
        <w:spacing w:before="32" w:line="364" w:lineRule="auto"/>
        <w:ind w:right="102"/>
        <w:rPr>
          <w:sz w:val="14"/>
          <w:lang w:val="ro-RO"/>
        </w:rPr>
      </w:pPr>
    </w:p>
    <w:sectPr w:rsidR="00280E5D" w:rsidRPr="00367F2C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1CA4"/>
    <w:multiLevelType w:val="hybridMultilevel"/>
    <w:tmpl w:val="D046BEF6"/>
    <w:lvl w:ilvl="0" w:tplc="6D6C52AA">
      <w:numFmt w:val="bullet"/>
      <w:lvlText w:val="-"/>
      <w:lvlJc w:val="left"/>
      <w:pPr>
        <w:ind w:left="1673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AD449AF0">
      <w:numFmt w:val="bullet"/>
      <w:lvlText w:val="•"/>
      <w:lvlJc w:val="left"/>
      <w:pPr>
        <w:ind w:left="2536" w:hanging="123"/>
      </w:pPr>
      <w:rPr>
        <w:rFonts w:hint="default"/>
      </w:rPr>
    </w:lvl>
    <w:lvl w:ilvl="2" w:tplc="59DEF118">
      <w:numFmt w:val="bullet"/>
      <w:lvlText w:val="•"/>
      <w:lvlJc w:val="left"/>
      <w:pPr>
        <w:ind w:left="3393" w:hanging="123"/>
      </w:pPr>
      <w:rPr>
        <w:rFonts w:hint="default"/>
      </w:rPr>
    </w:lvl>
    <w:lvl w:ilvl="3" w:tplc="C35E8B9E">
      <w:numFmt w:val="bullet"/>
      <w:lvlText w:val="•"/>
      <w:lvlJc w:val="left"/>
      <w:pPr>
        <w:ind w:left="4249" w:hanging="123"/>
      </w:pPr>
      <w:rPr>
        <w:rFonts w:hint="default"/>
      </w:rPr>
    </w:lvl>
    <w:lvl w:ilvl="4" w:tplc="96280946">
      <w:numFmt w:val="bullet"/>
      <w:lvlText w:val="•"/>
      <w:lvlJc w:val="left"/>
      <w:pPr>
        <w:ind w:left="5106" w:hanging="123"/>
      </w:pPr>
      <w:rPr>
        <w:rFonts w:hint="default"/>
      </w:rPr>
    </w:lvl>
    <w:lvl w:ilvl="5" w:tplc="0C4E85F0">
      <w:numFmt w:val="bullet"/>
      <w:lvlText w:val="•"/>
      <w:lvlJc w:val="left"/>
      <w:pPr>
        <w:ind w:left="5963" w:hanging="123"/>
      </w:pPr>
      <w:rPr>
        <w:rFonts w:hint="default"/>
      </w:rPr>
    </w:lvl>
    <w:lvl w:ilvl="6" w:tplc="DC461E0A">
      <w:numFmt w:val="bullet"/>
      <w:lvlText w:val="•"/>
      <w:lvlJc w:val="left"/>
      <w:pPr>
        <w:ind w:left="6819" w:hanging="123"/>
      </w:pPr>
      <w:rPr>
        <w:rFonts w:hint="default"/>
      </w:rPr>
    </w:lvl>
    <w:lvl w:ilvl="7" w:tplc="BBD204E4">
      <w:numFmt w:val="bullet"/>
      <w:lvlText w:val="•"/>
      <w:lvlJc w:val="left"/>
      <w:pPr>
        <w:ind w:left="7676" w:hanging="123"/>
      </w:pPr>
      <w:rPr>
        <w:rFonts w:hint="default"/>
      </w:rPr>
    </w:lvl>
    <w:lvl w:ilvl="8" w:tplc="04A2FEAA">
      <w:numFmt w:val="bullet"/>
      <w:lvlText w:val="•"/>
      <w:lvlJc w:val="left"/>
      <w:pPr>
        <w:ind w:left="8533" w:hanging="123"/>
      </w:pPr>
      <w:rPr>
        <w:rFonts w:hint="default"/>
      </w:rPr>
    </w:lvl>
  </w:abstractNum>
  <w:num w:numId="1" w16cid:durableId="66705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E5D"/>
    <w:rsid w:val="00042AF0"/>
    <w:rsid w:val="0012051E"/>
    <w:rsid w:val="00280E5D"/>
    <w:rsid w:val="002A2BFA"/>
    <w:rsid w:val="00367F2C"/>
    <w:rsid w:val="004171F8"/>
    <w:rsid w:val="00471B01"/>
    <w:rsid w:val="005F2364"/>
    <w:rsid w:val="00644FA6"/>
    <w:rsid w:val="00736179"/>
    <w:rsid w:val="007B62C0"/>
    <w:rsid w:val="007E2A6D"/>
    <w:rsid w:val="007E2B4A"/>
    <w:rsid w:val="00A65369"/>
    <w:rsid w:val="00B82E7B"/>
    <w:rsid w:val="00C26C5A"/>
    <w:rsid w:val="00CF439B"/>
    <w:rsid w:val="00E6615B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31F1CF"/>
  <w15:docId w15:val="{FBA35616-614F-4005-9270-F9DC81F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646" w:right="184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3"/>
      <w:ind w:left="1673" w:hanging="1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Alpar Dombi</cp:lastModifiedBy>
  <cp:revision>19</cp:revision>
  <dcterms:created xsi:type="dcterms:W3CDTF">2021-08-23T14:18:00Z</dcterms:created>
  <dcterms:modified xsi:type="dcterms:W3CDTF">2023-08-10T09:18:00Z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