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7F49" w14:textId="77777777" w:rsidR="00AD5EBA" w:rsidRPr="007F611C" w:rsidRDefault="00C652E7" w:rsidP="00C652E7">
      <w:pPr>
        <w:jc w:val="center"/>
        <w:rPr>
          <w:b/>
          <w:bCs/>
          <w:sz w:val="32"/>
          <w:szCs w:val="30"/>
        </w:rPr>
      </w:pPr>
      <w:bookmarkStart w:id="0" w:name="_Hlk117161180"/>
      <w:r w:rsidRPr="007F611C">
        <w:rPr>
          <w:b/>
          <w:bCs/>
          <w:sz w:val="32"/>
          <w:szCs w:val="30"/>
        </w:rPr>
        <w:t>FORMULAR ÎNSCRIERE ÎN REGISTRUL PENTRU EVIDENȚA</w:t>
      </w:r>
    </w:p>
    <w:p w14:paraId="1C0B1CF6" w14:textId="77777777" w:rsidR="007F611C" w:rsidRPr="007F611C" w:rsidRDefault="00C652E7" w:rsidP="00C652E7">
      <w:pPr>
        <w:jc w:val="center"/>
        <w:rPr>
          <w:b/>
          <w:bCs/>
          <w:sz w:val="32"/>
          <w:szCs w:val="30"/>
        </w:rPr>
      </w:pPr>
      <w:r w:rsidRPr="007F611C">
        <w:rPr>
          <w:b/>
          <w:bCs/>
          <w:sz w:val="32"/>
          <w:szCs w:val="30"/>
        </w:rPr>
        <w:t>SISTEMELOR INDIVIDUALE ADECVATE DE COLECTARE</w:t>
      </w:r>
    </w:p>
    <w:p w14:paraId="63D87A36" w14:textId="04506A4F" w:rsidR="00AD5EBA" w:rsidRPr="007F611C" w:rsidRDefault="00C652E7" w:rsidP="00C652E7">
      <w:pPr>
        <w:jc w:val="center"/>
        <w:rPr>
          <w:b/>
          <w:bCs/>
          <w:sz w:val="32"/>
          <w:szCs w:val="30"/>
        </w:rPr>
      </w:pPr>
      <w:r w:rsidRPr="007F611C">
        <w:rPr>
          <w:b/>
          <w:bCs/>
          <w:sz w:val="32"/>
          <w:szCs w:val="30"/>
        </w:rPr>
        <w:t>(SIA COLECTARE)</w:t>
      </w:r>
    </w:p>
    <w:p w14:paraId="0841D43B" w14:textId="725FE4C6" w:rsidR="000A4948" w:rsidRPr="007F611C" w:rsidRDefault="00C652E7" w:rsidP="00C652E7">
      <w:pPr>
        <w:jc w:val="center"/>
        <w:rPr>
          <w:b/>
          <w:bCs/>
          <w:sz w:val="32"/>
          <w:szCs w:val="30"/>
        </w:rPr>
      </w:pPr>
      <w:r w:rsidRPr="007F611C">
        <w:rPr>
          <w:b/>
          <w:bCs/>
          <w:sz w:val="32"/>
          <w:szCs w:val="30"/>
        </w:rPr>
        <w:t>AL U.A.T. COMUNA BOLDUR</w:t>
      </w:r>
    </w:p>
    <w:bookmarkEnd w:id="0"/>
    <w:p w14:paraId="7DB10BD6" w14:textId="77777777" w:rsidR="00C652E7" w:rsidRPr="007F611C" w:rsidRDefault="00C652E7" w:rsidP="00954B25">
      <w:pPr>
        <w:rPr>
          <w:sz w:val="32"/>
          <w:szCs w:val="30"/>
        </w:rPr>
      </w:pPr>
    </w:p>
    <w:p w14:paraId="043FBF0A" w14:textId="77777777" w:rsidR="003965F0" w:rsidRDefault="003965F0" w:rsidP="00954B25">
      <w:pPr>
        <w:rPr>
          <w:b/>
          <w:bCs/>
        </w:rPr>
      </w:pPr>
    </w:p>
    <w:p w14:paraId="68522D92" w14:textId="5E01B685" w:rsidR="0090256B" w:rsidRDefault="0090256B" w:rsidP="00954B25">
      <w:pPr>
        <w:rPr>
          <w:b/>
          <w:bCs/>
        </w:rPr>
      </w:pPr>
      <w:r w:rsidRPr="007C1612">
        <w:rPr>
          <w:b/>
          <w:bCs/>
        </w:rPr>
        <w:t>P</w:t>
      </w:r>
      <w:r w:rsidR="00954B25" w:rsidRPr="007C1612">
        <w:rPr>
          <w:b/>
          <w:bCs/>
        </w:rPr>
        <w:t>roprietar SIA</w:t>
      </w:r>
      <w:r w:rsidR="00481085">
        <w:rPr>
          <w:b/>
          <w:bCs/>
        </w:rPr>
        <w:t xml:space="preserve"> COLECTARE</w:t>
      </w:r>
    </w:p>
    <w:p w14:paraId="15237B98" w14:textId="0D492859" w:rsidR="00383D3B" w:rsidRDefault="00383D3B" w:rsidP="00954B25">
      <w:pPr>
        <w:rPr>
          <w:b/>
          <w:bCs/>
        </w:rPr>
      </w:pPr>
    </w:p>
    <w:p w14:paraId="07090CF9" w14:textId="77777777" w:rsidR="003965F0" w:rsidRDefault="003965F0" w:rsidP="003965F0">
      <w:pPr>
        <w:spacing w:line="360" w:lineRule="auto"/>
      </w:pPr>
      <w:r>
        <w:t xml:space="preserve">[    ] Persoană fizică: </w:t>
      </w:r>
    </w:p>
    <w:p w14:paraId="0143669B" w14:textId="77777777" w:rsidR="003965F0" w:rsidRDefault="003965F0" w:rsidP="003965F0">
      <w:pPr>
        <w:spacing w:line="360" w:lineRule="auto"/>
        <w:ind w:left="708"/>
      </w:pPr>
      <w:r>
        <w:t>- Nume și prenume: ______________________________________________________</w:t>
      </w:r>
    </w:p>
    <w:p w14:paraId="11C3F9FD" w14:textId="77777777" w:rsidR="003965F0" w:rsidRDefault="003965F0" w:rsidP="003965F0">
      <w:pPr>
        <w:spacing w:line="360" w:lineRule="auto"/>
        <w:ind w:left="708"/>
      </w:pPr>
      <w:r>
        <w:t>- CNP: _________________________________________________________________</w:t>
      </w:r>
    </w:p>
    <w:p w14:paraId="265A22CC" w14:textId="77777777" w:rsidR="003965F0" w:rsidRDefault="003965F0" w:rsidP="003965F0">
      <w:pPr>
        <w:spacing w:line="360" w:lineRule="auto"/>
        <w:ind w:left="708"/>
      </w:pPr>
      <w:r>
        <w:t>- Adresa: _______________________________________________________________</w:t>
      </w:r>
    </w:p>
    <w:p w14:paraId="6AF5C0D0" w14:textId="77777777" w:rsidR="003965F0" w:rsidRDefault="003965F0" w:rsidP="003965F0">
      <w:pPr>
        <w:spacing w:line="360" w:lineRule="auto"/>
        <w:ind w:left="708"/>
      </w:pPr>
      <w:r>
        <w:t>Telefon contact: ______________________</w:t>
      </w:r>
    </w:p>
    <w:p w14:paraId="4A9DA5AA" w14:textId="2AE9C468" w:rsidR="00383D3B" w:rsidRDefault="003965F0" w:rsidP="003965F0">
      <w:pPr>
        <w:ind w:left="708"/>
      </w:pPr>
      <w:r>
        <w:t>Email contact: __________________________________________</w:t>
      </w:r>
    </w:p>
    <w:p w14:paraId="65209502" w14:textId="77777777" w:rsidR="003965F0" w:rsidRDefault="003965F0" w:rsidP="003965F0">
      <w:pPr>
        <w:rPr>
          <w:b/>
          <w:bCs/>
        </w:rPr>
      </w:pPr>
    </w:p>
    <w:p w14:paraId="5074349F" w14:textId="77777777" w:rsidR="003965F0" w:rsidRDefault="003965F0" w:rsidP="003965F0">
      <w:pPr>
        <w:spacing w:line="360" w:lineRule="auto"/>
      </w:pPr>
      <w:r>
        <w:t>[    ] Persoană juridică</w:t>
      </w:r>
    </w:p>
    <w:p w14:paraId="15138C22" w14:textId="77777777" w:rsidR="003965F0" w:rsidRDefault="003965F0" w:rsidP="003965F0">
      <w:pPr>
        <w:spacing w:line="360" w:lineRule="auto"/>
        <w:ind w:left="708"/>
      </w:pPr>
      <w:r>
        <w:t>- Denumire: _____________________________________________________________</w:t>
      </w:r>
    </w:p>
    <w:p w14:paraId="29F3BC0F" w14:textId="77777777" w:rsidR="003965F0" w:rsidRDefault="003965F0" w:rsidP="003965F0">
      <w:pPr>
        <w:spacing w:line="360" w:lineRule="auto"/>
        <w:ind w:left="708"/>
      </w:pPr>
      <w:r>
        <w:t>- CUI: __________________________________________________________________</w:t>
      </w:r>
    </w:p>
    <w:p w14:paraId="06825EC6" w14:textId="77777777" w:rsidR="003965F0" w:rsidRDefault="003965F0" w:rsidP="003965F0">
      <w:pPr>
        <w:spacing w:line="360" w:lineRule="auto"/>
        <w:ind w:left="708"/>
      </w:pPr>
      <w:r>
        <w:t>- Adresa: _______________________________________________________________</w:t>
      </w:r>
    </w:p>
    <w:p w14:paraId="527A84CE" w14:textId="77777777" w:rsidR="003965F0" w:rsidRDefault="003965F0" w:rsidP="003965F0">
      <w:pPr>
        <w:spacing w:line="360" w:lineRule="auto"/>
        <w:ind w:left="708"/>
      </w:pPr>
      <w:r>
        <w:t>Telefon contact: ______________________</w:t>
      </w:r>
    </w:p>
    <w:p w14:paraId="3B86786D" w14:textId="4145B97D" w:rsidR="00383D3B" w:rsidRPr="007C1612" w:rsidRDefault="003965F0" w:rsidP="003965F0">
      <w:pPr>
        <w:ind w:left="708"/>
        <w:rPr>
          <w:b/>
          <w:bCs/>
        </w:rPr>
      </w:pPr>
      <w:r>
        <w:t>Email contact: __________________________________________</w:t>
      </w:r>
    </w:p>
    <w:p w14:paraId="1A5FA6A2" w14:textId="77777777" w:rsidR="00A117CC" w:rsidRDefault="00A117CC" w:rsidP="00954B25"/>
    <w:p w14:paraId="77C84F21" w14:textId="77777777" w:rsidR="001C070F" w:rsidRDefault="001C070F" w:rsidP="00954B25"/>
    <w:p w14:paraId="3F75B84F" w14:textId="721AF12A" w:rsidR="00954B25" w:rsidRDefault="00C90B80" w:rsidP="00954B25">
      <w:pPr>
        <w:rPr>
          <w:b/>
          <w:bCs/>
        </w:rPr>
      </w:pPr>
      <w:r w:rsidRPr="0029407F">
        <w:rPr>
          <w:b/>
          <w:bCs/>
        </w:rPr>
        <w:t>Adresa</w:t>
      </w:r>
      <w:r w:rsidR="00483C11" w:rsidRPr="0029407F">
        <w:rPr>
          <w:b/>
          <w:bCs/>
        </w:rPr>
        <w:t xml:space="preserve"> la care se află sistemul individual adecvat de colectare</w:t>
      </w:r>
      <w:r w:rsidRPr="0029407F">
        <w:rPr>
          <w:b/>
          <w:bCs/>
        </w:rPr>
        <w:t>:</w:t>
      </w:r>
    </w:p>
    <w:p w14:paraId="0EA2BDF0" w14:textId="77777777" w:rsidR="0029407F" w:rsidRPr="0029407F" w:rsidRDefault="0029407F" w:rsidP="00954B25">
      <w:pPr>
        <w:rPr>
          <w:b/>
          <w:bCs/>
        </w:rPr>
      </w:pPr>
    </w:p>
    <w:p w14:paraId="06B375E9" w14:textId="256B139E" w:rsidR="00545422" w:rsidRDefault="00545422" w:rsidP="00954B25">
      <w:r>
        <w:t>_________________________________________________________________________</w:t>
      </w:r>
    </w:p>
    <w:p w14:paraId="6BC30285" w14:textId="77777777" w:rsidR="00461CB1" w:rsidRDefault="00461CB1" w:rsidP="00954B25"/>
    <w:p w14:paraId="6B684B54" w14:textId="59BE11F0" w:rsidR="00873237" w:rsidRPr="00817C9B" w:rsidRDefault="00954B25" w:rsidP="00954B25">
      <w:pPr>
        <w:rPr>
          <w:b/>
          <w:bCs/>
        </w:rPr>
      </w:pPr>
      <w:r w:rsidRPr="00817C9B">
        <w:rPr>
          <w:b/>
          <w:bCs/>
        </w:rPr>
        <w:t>Deține</w:t>
      </w:r>
      <w:r w:rsidR="00873237" w:rsidRPr="00817C9B">
        <w:rPr>
          <w:b/>
          <w:bCs/>
        </w:rPr>
        <w:t>ți</w:t>
      </w:r>
      <w:r w:rsidRPr="00817C9B">
        <w:rPr>
          <w:b/>
          <w:bCs/>
        </w:rPr>
        <w:t xml:space="preserve"> autorizație de construire?</w:t>
      </w:r>
    </w:p>
    <w:p w14:paraId="0467DA28" w14:textId="440438D1" w:rsidR="00873237" w:rsidRPr="0003131A" w:rsidRDefault="00440EE7" w:rsidP="00954B25">
      <w:pPr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873237" w:rsidRPr="0003131A">
        <w:rPr>
          <w:i/>
          <w:iCs/>
          <w:sz w:val="20"/>
          <w:szCs w:val="18"/>
        </w:rPr>
        <w:t>Conform prevederilor art. 4 din HG nr. 714/2022, sistemele individuale adecvate care realizează numai colectarea apelor uzate, epurarea acestora realizându-se într-o stație de epurare, se vor autoriza în cadrul autorizației de construire, cu respectarea prevederilor art. 3 alin. (1) din Legea nr. 50/1991 privind autorizarea executării lucrărilor de construcții, republicată</w:t>
      </w:r>
    </w:p>
    <w:p w14:paraId="2EB86ABE" w14:textId="77777777" w:rsidR="00817C9B" w:rsidRDefault="00817C9B" w:rsidP="00954B25"/>
    <w:p w14:paraId="2C5894A6" w14:textId="1E7FFA77" w:rsidR="00700146" w:rsidRDefault="007C1612" w:rsidP="00954B25">
      <w:r>
        <w:t xml:space="preserve">[    ] </w:t>
      </w:r>
      <w:r w:rsidR="00873237">
        <w:t>DA</w:t>
      </w:r>
    </w:p>
    <w:p w14:paraId="22989B22" w14:textId="77E2248F" w:rsidR="00954B25" w:rsidRDefault="00954B25" w:rsidP="00BE3E49">
      <w:pPr>
        <w:spacing w:line="360" w:lineRule="auto"/>
        <w:ind w:left="708"/>
      </w:pPr>
      <w:bookmarkStart w:id="1" w:name="_Hlk117248332"/>
      <w:r>
        <w:t>Nr. autorizație de construire</w:t>
      </w:r>
      <w:r w:rsidR="001E6559">
        <w:t>:</w:t>
      </w:r>
      <w:r w:rsidR="007C1612">
        <w:t xml:space="preserve"> ________</w:t>
      </w:r>
    </w:p>
    <w:p w14:paraId="284C3A2E" w14:textId="5F0439BC" w:rsidR="001E6559" w:rsidRDefault="001E6559" w:rsidP="00BE3E49">
      <w:pPr>
        <w:spacing w:line="360" w:lineRule="auto"/>
        <w:ind w:left="708"/>
      </w:pPr>
      <w:r>
        <w:t>Data emiterii:</w:t>
      </w:r>
      <w:r w:rsidR="007C1612">
        <w:t xml:space="preserve"> __________________</w:t>
      </w:r>
    </w:p>
    <w:p w14:paraId="767DBDB8" w14:textId="092FC376" w:rsidR="001E6559" w:rsidRDefault="001E6559" w:rsidP="00BE3E49">
      <w:pPr>
        <w:spacing w:line="360" w:lineRule="auto"/>
        <w:ind w:left="708"/>
      </w:pPr>
      <w:r>
        <w:t>Emitent:</w:t>
      </w:r>
      <w:r w:rsidR="007C1612">
        <w:t xml:space="preserve"> _______________</w:t>
      </w:r>
      <w:r w:rsidR="00817C9B">
        <w:t>__________________________</w:t>
      </w:r>
      <w:r w:rsidR="007C1612">
        <w:t>_______</w:t>
      </w:r>
    </w:p>
    <w:bookmarkEnd w:id="1"/>
    <w:p w14:paraId="331F2F88" w14:textId="77777777" w:rsidR="00700146" w:rsidRDefault="00700146" w:rsidP="00954B25"/>
    <w:p w14:paraId="43A3A5D1" w14:textId="6C6EEA6D" w:rsidR="00A151D5" w:rsidRDefault="00817C9B" w:rsidP="00954B25">
      <w:r>
        <w:t xml:space="preserve">[    ] </w:t>
      </w:r>
      <w:r w:rsidR="00FC00D3">
        <w:t>NU</w:t>
      </w:r>
    </w:p>
    <w:p w14:paraId="7E32932E" w14:textId="77777777" w:rsidR="00FC00D3" w:rsidRDefault="00FC00D3" w:rsidP="00954B25"/>
    <w:p w14:paraId="53842C82" w14:textId="1D17C93D" w:rsidR="00954B25" w:rsidRPr="00817C9B" w:rsidRDefault="00954B25" w:rsidP="00954B25">
      <w:pPr>
        <w:rPr>
          <w:b/>
          <w:bCs/>
        </w:rPr>
      </w:pPr>
      <w:r w:rsidRPr="00817C9B">
        <w:rPr>
          <w:b/>
          <w:bCs/>
        </w:rPr>
        <w:t>Număr persoane deservite de SIA (locuitori)</w:t>
      </w:r>
      <w:r w:rsidR="00817C9B">
        <w:rPr>
          <w:b/>
          <w:bCs/>
        </w:rPr>
        <w:t>: ___________________________</w:t>
      </w:r>
    </w:p>
    <w:p w14:paraId="108095E5" w14:textId="77777777" w:rsidR="00A151D5" w:rsidRDefault="00A151D5" w:rsidP="00954B25"/>
    <w:p w14:paraId="69E51A50" w14:textId="77777777" w:rsidR="00BE3E49" w:rsidRDefault="00BE3E49">
      <w:pPr>
        <w:rPr>
          <w:b/>
          <w:bCs/>
        </w:rPr>
      </w:pPr>
      <w:r>
        <w:rPr>
          <w:b/>
          <w:bCs/>
        </w:rPr>
        <w:br w:type="page"/>
      </w:r>
    </w:p>
    <w:p w14:paraId="10AC6A2B" w14:textId="2BB1EEFB" w:rsidR="00954B25" w:rsidRPr="00817C9B" w:rsidRDefault="00954B25" w:rsidP="00954B25">
      <w:pPr>
        <w:rPr>
          <w:b/>
          <w:bCs/>
        </w:rPr>
      </w:pPr>
      <w:r w:rsidRPr="00817C9B">
        <w:rPr>
          <w:b/>
          <w:bCs/>
        </w:rPr>
        <w:lastRenderedPageBreak/>
        <w:t>Tip SIA de colectare</w:t>
      </w:r>
      <w:r w:rsidR="000A649B">
        <w:rPr>
          <w:b/>
          <w:bCs/>
        </w:rPr>
        <w:t>: _____________________________</w:t>
      </w:r>
      <w:r w:rsidR="007F315B">
        <w:rPr>
          <w:b/>
          <w:bCs/>
        </w:rPr>
        <w:t>_____________</w:t>
      </w:r>
      <w:r w:rsidR="000A649B">
        <w:rPr>
          <w:b/>
          <w:bCs/>
        </w:rPr>
        <w:t>____________________</w:t>
      </w:r>
    </w:p>
    <w:p w14:paraId="04DCD662" w14:textId="19F55265" w:rsidR="00A151D5" w:rsidRPr="0003131A" w:rsidRDefault="00440EE7" w:rsidP="00954B25">
      <w:pPr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A151D5" w:rsidRPr="0003131A">
        <w:rPr>
          <w:i/>
          <w:iCs/>
          <w:sz w:val="20"/>
          <w:szCs w:val="18"/>
        </w:rPr>
        <w:t xml:space="preserve">Se poate preciza denumirea comercială a instalație achiziționată dacă aceasta este standardizată  / tip constructiv, etc., conform prevederilor art. 7 din HG nr. 714/2022, </w:t>
      </w:r>
      <w:r w:rsidR="00376F04" w:rsidRPr="0003131A">
        <w:rPr>
          <w:i/>
          <w:iCs/>
          <w:sz w:val="20"/>
          <w:szCs w:val="18"/>
        </w:rPr>
        <w:t>instalațiile</w:t>
      </w:r>
      <w:r w:rsidR="00A151D5" w:rsidRPr="0003131A">
        <w:rPr>
          <w:i/>
          <w:iCs/>
          <w:sz w:val="20"/>
          <w:szCs w:val="18"/>
        </w:rPr>
        <w:t xml:space="preserve"> standardizate de tip bazine </w:t>
      </w:r>
      <w:r w:rsidR="00376F04" w:rsidRPr="0003131A">
        <w:rPr>
          <w:i/>
          <w:iCs/>
          <w:sz w:val="20"/>
          <w:szCs w:val="18"/>
        </w:rPr>
        <w:t>vidanjările</w:t>
      </w:r>
      <w:r w:rsidR="00A151D5" w:rsidRPr="0003131A">
        <w:rPr>
          <w:i/>
          <w:iCs/>
          <w:sz w:val="20"/>
          <w:szCs w:val="18"/>
        </w:rPr>
        <w:t xml:space="preserve"> </w:t>
      </w:r>
      <w:r w:rsidR="00376F04" w:rsidRPr="0003131A">
        <w:rPr>
          <w:i/>
          <w:iCs/>
          <w:sz w:val="20"/>
          <w:szCs w:val="18"/>
        </w:rPr>
        <w:t>etanșe</w:t>
      </w:r>
      <w:r w:rsidR="00A151D5" w:rsidRPr="0003131A">
        <w:rPr>
          <w:i/>
          <w:iCs/>
          <w:sz w:val="20"/>
          <w:szCs w:val="18"/>
        </w:rPr>
        <w:t xml:space="preserve"> pentru stocarea apelor uzate/epurarea apelor uzate trebuie să respecte standardele specifice în vigoare, respectiv SR EN 12566-1:2016 </w:t>
      </w:r>
      <w:r w:rsidR="00376F04" w:rsidRPr="0003131A">
        <w:rPr>
          <w:i/>
          <w:iCs/>
          <w:sz w:val="20"/>
          <w:szCs w:val="18"/>
        </w:rPr>
        <w:t>și</w:t>
      </w:r>
      <w:r w:rsidR="00A151D5" w:rsidRPr="0003131A">
        <w:rPr>
          <w:i/>
          <w:iCs/>
          <w:sz w:val="20"/>
          <w:szCs w:val="18"/>
        </w:rPr>
        <w:t xml:space="preserve"> SR EN 12566-4:2016/SR EN 12566-3:2016, SR EN 12566-6:2016 </w:t>
      </w:r>
      <w:r w:rsidR="00376F04" w:rsidRPr="0003131A">
        <w:rPr>
          <w:i/>
          <w:iCs/>
          <w:sz w:val="20"/>
          <w:szCs w:val="18"/>
        </w:rPr>
        <w:t>și</w:t>
      </w:r>
      <w:r w:rsidR="00A151D5" w:rsidRPr="0003131A">
        <w:rPr>
          <w:i/>
          <w:iCs/>
          <w:sz w:val="20"/>
          <w:szCs w:val="18"/>
        </w:rPr>
        <w:t xml:space="preserve"> SR EN 12566-7:2016. În lipsa </w:t>
      </w:r>
      <w:r w:rsidR="00376F04" w:rsidRPr="0003131A">
        <w:rPr>
          <w:i/>
          <w:iCs/>
          <w:sz w:val="20"/>
          <w:szCs w:val="18"/>
        </w:rPr>
        <w:t>standardizării</w:t>
      </w:r>
      <w:r w:rsidR="00A151D5" w:rsidRPr="0003131A">
        <w:rPr>
          <w:i/>
          <w:iCs/>
          <w:sz w:val="20"/>
          <w:szCs w:val="18"/>
        </w:rPr>
        <w:t xml:space="preserve"> se menționează tipul și materialele de construcție (ex. bazin etanș </w:t>
      </w:r>
      <w:proofErr w:type="spellStart"/>
      <w:r w:rsidR="00A151D5" w:rsidRPr="0003131A">
        <w:rPr>
          <w:i/>
          <w:iCs/>
          <w:sz w:val="20"/>
          <w:szCs w:val="18"/>
        </w:rPr>
        <w:t>vidanjabil</w:t>
      </w:r>
      <w:proofErr w:type="spellEnd"/>
      <w:r w:rsidR="00A151D5" w:rsidRPr="0003131A">
        <w:rPr>
          <w:i/>
          <w:iCs/>
          <w:sz w:val="20"/>
          <w:szCs w:val="18"/>
        </w:rPr>
        <w:t>, din beton, nestandardizat)</w:t>
      </w:r>
      <w:r w:rsidR="004333AD" w:rsidRPr="0003131A">
        <w:rPr>
          <w:i/>
          <w:iCs/>
          <w:sz w:val="20"/>
          <w:szCs w:val="18"/>
        </w:rPr>
        <w:t>.</w:t>
      </w:r>
    </w:p>
    <w:p w14:paraId="0839A369" w14:textId="77777777" w:rsidR="00A151D5" w:rsidRDefault="00A151D5" w:rsidP="00954B25"/>
    <w:p w14:paraId="4171BF86" w14:textId="1A43035F" w:rsidR="00954B25" w:rsidRPr="000A649B" w:rsidRDefault="00954B25" w:rsidP="00954B25">
      <w:pPr>
        <w:rPr>
          <w:b/>
          <w:bCs/>
        </w:rPr>
      </w:pPr>
      <w:r w:rsidRPr="000A649B">
        <w:rPr>
          <w:b/>
          <w:bCs/>
        </w:rPr>
        <w:t xml:space="preserve">Capacitate proiectată SIA,  </w:t>
      </w:r>
      <w:proofErr w:type="spellStart"/>
      <w:r w:rsidRPr="000A649B">
        <w:rPr>
          <w:b/>
          <w:bCs/>
        </w:rPr>
        <w:t>m</w:t>
      </w:r>
      <w:r w:rsidR="00F41A0A" w:rsidRPr="000A649B">
        <w:rPr>
          <w:b/>
          <w:bCs/>
        </w:rPr>
        <w:t>.</w:t>
      </w:r>
      <w:r w:rsidRPr="000A649B">
        <w:rPr>
          <w:b/>
          <w:bCs/>
        </w:rPr>
        <w:t>c</w:t>
      </w:r>
      <w:r w:rsidR="00F41A0A" w:rsidRPr="000A649B">
        <w:rPr>
          <w:b/>
          <w:bCs/>
        </w:rPr>
        <w:t>.</w:t>
      </w:r>
      <w:proofErr w:type="spellEnd"/>
      <w:r w:rsidR="000A649B">
        <w:rPr>
          <w:b/>
          <w:bCs/>
        </w:rPr>
        <w:t>: _____________</w:t>
      </w:r>
    </w:p>
    <w:p w14:paraId="76675656" w14:textId="6D978374" w:rsidR="00B63977" w:rsidRPr="0003131A" w:rsidRDefault="00440EE7" w:rsidP="00954B25">
      <w:pPr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B63977" w:rsidRPr="0003131A">
        <w:rPr>
          <w:i/>
          <w:iCs/>
          <w:sz w:val="20"/>
          <w:szCs w:val="18"/>
        </w:rPr>
        <w:t>Capacitatea proiectată de colectare a SIA  este o caracteristică tehnică menționată în documentele tehnice și certificatele de calitate / conformitate achiziționate de la producători (ex. volum total ape uzate stocate).</w:t>
      </w:r>
    </w:p>
    <w:p w14:paraId="33CFC714" w14:textId="77777777" w:rsidR="00B63977" w:rsidRDefault="00B63977" w:rsidP="00954B25"/>
    <w:p w14:paraId="43CD5198" w14:textId="734A080F" w:rsidR="00954B25" w:rsidRPr="000A649B" w:rsidRDefault="00954B25" w:rsidP="00954B25">
      <w:pPr>
        <w:rPr>
          <w:b/>
          <w:bCs/>
        </w:rPr>
      </w:pPr>
      <w:r w:rsidRPr="000A649B">
        <w:rPr>
          <w:b/>
          <w:bCs/>
        </w:rPr>
        <w:t>Cine exploatează și operează SIA?</w:t>
      </w:r>
      <w:r w:rsidR="00521396">
        <w:rPr>
          <w:b/>
          <w:bCs/>
        </w:rPr>
        <w:t xml:space="preserve"> __________________________________________________</w:t>
      </w:r>
    </w:p>
    <w:p w14:paraId="4A9B9A91" w14:textId="1D44C0B7" w:rsidR="00B63977" w:rsidRPr="0003131A" w:rsidRDefault="00440EE7" w:rsidP="00954B25">
      <w:pPr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B63977" w:rsidRPr="0003131A">
        <w:rPr>
          <w:i/>
          <w:iCs/>
          <w:sz w:val="20"/>
          <w:szCs w:val="18"/>
        </w:rPr>
        <w:t xml:space="preserve">Conform art. 12 al HG nr. 714/2022 „Exploatarea </w:t>
      </w:r>
      <w:r w:rsidR="00577CCE" w:rsidRPr="0003131A">
        <w:rPr>
          <w:i/>
          <w:iCs/>
          <w:sz w:val="20"/>
          <w:szCs w:val="18"/>
        </w:rPr>
        <w:t>și</w:t>
      </w:r>
      <w:r w:rsidR="00B63977" w:rsidRPr="0003131A">
        <w:rPr>
          <w:i/>
          <w:iCs/>
          <w:sz w:val="20"/>
          <w:szCs w:val="18"/>
        </w:rPr>
        <w:t xml:space="preserve"> </w:t>
      </w:r>
      <w:r w:rsidR="00577CCE" w:rsidRPr="0003131A">
        <w:rPr>
          <w:i/>
          <w:iCs/>
          <w:sz w:val="20"/>
          <w:szCs w:val="18"/>
        </w:rPr>
        <w:t>întreținerea</w:t>
      </w:r>
      <w:r w:rsidR="00B63977" w:rsidRPr="0003131A">
        <w:rPr>
          <w:i/>
          <w:iCs/>
          <w:sz w:val="20"/>
          <w:szCs w:val="18"/>
        </w:rPr>
        <w:t xml:space="preserve"> corespunzătoare a sistemelor individuale adecvate revin proprietarului acestor sisteme</w:t>
      </w:r>
      <w:r w:rsidR="00E562F4" w:rsidRPr="0003131A">
        <w:rPr>
          <w:i/>
          <w:iCs/>
          <w:sz w:val="20"/>
          <w:szCs w:val="18"/>
        </w:rPr>
        <w:t>”</w:t>
      </w:r>
      <w:r w:rsidR="00B63977" w:rsidRPr="0003131A">
        <w:rPr>
          <w:i/>
          <w:iCs/>
          <w:sz w:val="20"/>
          <w:szCs w:val="18"/>
        </w:rPr>
        <w:t xml:space="preserve">. Proprietarul poate realiza singur exploatarea și întreținerea SIA de colectare sau poate încheia un contract cu firme </w:t>
      </w:r>
      <w:r w:rsidR="00577CCE" w:rsidRPr="0003131A">
        <w:rPr>
          <w:i/>
          <w:iCs/>
          <w:sz w:val="20"/>
          <w:szCs w:val="18"/>
        </w:rPr>
        <w:t>specializate</w:t>
      </w:r>
      <w:r w:rsidR="00B63977" w:rsidRPr="0003131A">
        <w:rPr>
          <w:i/>
          <w:iCs/>
          <w:sz w:val="20"/>
          <w:szCs w:val="18"/>
        </w:rPr>
        <w:t xml:space="preserve">, după perioada de </w:t>
      </w:r>
      <w:r w:rsidR="00577CCE" w:rsidRPr="0003131A">
        <w:rPr>
          <w:i/>
          <w:iCs/>
          <w:sz w:val="20"/>
          <w:szCs w:val="18"/>
        </w:rPr>
        <w:t>mentenanță</w:t>
      </w:r>
      <w:r w:rsidR="00B63977" w:rsidRPr="0003131A">
        <w:rPr>
          <w:i/>
          <w:iCs/>
          <w:sz w:val="20"/>
          <w:szCs w:val="18"/>
        </w:rPr>
        <w:t xml:space="preserve"> prevăzută în contractul de achiziționare a SIA de colectare.</w:t>
      </w:r>
    </w:p>
    <w:p w14:paraId="74553E50" w14:textId="1940ED6F" w:rsidR="00B63977" w:rsidRDefault="00B63977" w:rsidP="00954B25"/>
    <w:p w14:paraId="36C00CDC" w14:textId="3ACB9282" w:rsidR="00954B25" w:rsidRPr="00E562F4" w:rsidRDefault="007F315B" w:rsidP="00954B25">
      <w:pPr>
        <w:rPr>
          <w:b/>
          <w:bCs/>
        </w:rPr>
      </w:pPr>
      <w:r>
        <w:rPr>
          <w:b/>
          <w:bCs/>
        </w:rPr>
        <w:t>Dețineți c</w:t>
      </w:r>
      <w:r w:rsidR="00954B25" w:rsidRPr="00E562F4">
        <w:rPr>
          <w:b/>
          <w:bCs/>
        </w:rPr>
        <w:t>ontract de vidanjare?</w:t>
      </w:r>
      <w:r w:rsidR="004C4F6D">
        <w:rPr>
          <w:b/>
          <w:bCs/>
        </w:rPr>
        <w:t xml:space="preserve"> </w:t>
      </w:r>
    </w:p>
    <w:p w14:paraId="7B327A93" w14:textId="70716781" w:rsidR="00B63977" w:rsidRPr="0003131A" w:rsidRDefault="00440EE7" w:rsidP="00954B25">
      <w:pPr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B63977" w:rsidRPr="0003131A">
        <w:rPr>
          <w:i/>
          <w:iCs/>
          <w:sz w:val="20"/>
          <w:szCs w:val="18"/>
        </w:rPr>
        <w:t xml:space="preserve">Contract încheiat cu o firmă specializată pentru servicii de vidanjare și transport spre un punct final de descărcare - conform prevederilor art. 14, alin (5) al HG nr. 714/2022, pentru sistemele individuale adecvate de colectare a apelor uzate se va încheia un contract cu o firmă de vidanjare în vederea transportului apelor uzate la o </w:t>
      </w:r>
      <w:r w:rsidR="00577CCE" w:rsidRPr="0003131A">
        <w:rPr>
          <w:i/>
          <w:iCs/>
          <w:sz w:val="20"/>
          <w:szCs w:val="18"/>
        </w:rPr>
        <w:t>stație</w:t>
      </w:r>
      <w:r w:rsidR="00B63977" w:rsidRPr="0003131A">
        <w:rPr>
          <w:i/>
          <w:iCs/>
          <w:sz w:val="20"/>
          <w:szCs w:val="18"/>
        </w:rPr>
        <w:t xml:space="preserve"> de epurare.</w:t>
      </w:r>
    </w:p>
    <w:p w14:paraId="4746F919" w14:textId="77777777" w:rsidR="00E562F4" w:rsidRPr="00E562F4" w:rsidRDefault="00E562F4" w:rsidP="00954B25"/>
    <w:p w14:paraId="618ED90B" w14:textId="4B28F24E" w:rsidR="00A83E26" w:rsidRPr="000C25E6" w:rsidRDefault="00A83E26" w:rsidP="00A83E26">
      <w:r w:rsidRPr="000C25E6">
        <w:t>[     ] DA</w:t>
      </w:r>
    </w:p>
    <w:p w14:paraId="00BA2932" w14:textId="400A2DE1" w:rsidR="00954B25" w:rsidRDefault="00954B25" w:rsidP="000C25E6">
      <w:pPr>
        <w:spacing w:line="360" w:lineRule="auto"/>
        <w:ind w:left="708"/>
      </w:pPr>
      <w:r>
        <w:t>Număr contract de vidanjare și valabilitate</w:t>
      </w:r>
      <w:r w:rsidR="0070493A">
        <w:t>:______________________________________</w:t>
      </w:r>
    </w:p>
    <w:p w14:paraId="00CB0B68" w14:textId="304E505D" w:rsidR="00954B25" w:rsidRDefault="00954B25" w:rsidP="000C25E6">
      <w:pPr>
        <w:spacing w:line="360" w:lineRule="auto"/>
        <w:ind w:left="708"/>
      </w:pPr>
      <w:r>
        <w:t>Nume companie care vidanjează ape uzate</w:t>
      </w:r>
      <w:r w:rsidR="0070493A">
        <w:t>: ______________________________________</w:t>
      </w:r>
    </w:p>
    <w:p w14:paraId="088136A7" w14:textId="59CB9903" w:rsidR="00954B25" w:rsidRDefault="00954B25" w:rsidP="000C25E6">
      <w:pPr>
        <w:spacing w:line="360" w:lineRule="auto"/>
        <w:ind w:left="708"/>
      </w:pPr>
      <w:r>
        <w:t>Echiparea vidanjei (GPS, nivel volum, sistem raportare)</w:t>
      </w:r>
      <w:r w:rsidR="0070493A">
        <w:t xml:space="preserve"> ____________</w:t>
      </w:r>
      <w:r w:rsidR="00A83E26">
        <w:t>_______________________________________</w:t>
      </w:r>
      <w:r w:rsidR="0070493A">
        <w:t>______________________</w:t>
      </w:r>
    </w:p>
    <w:p w14:paraId="2E93AD47" w14:textId="7116C986" w:rsidR="003A4A65" w:rsidRPr="0003131A" w:rsidRDefault="00440EE7" w:rsidP="00673FD4">
      <w:pPr>
        <w:ind w:left="708"/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3A4A65" w:rsidRPr="0003131A">
        <w:rPr>
          <w:i/>
          <w:iCs/>
          <w:sz w:val="20"/>
          <w:szCs w:val="18"/>
        </w:rPr>
        <w:t xml:space="preserve">Conform prevederilor art. 16 din HG nr. 714/2022, firmele specializate în prestarea serviciului de vidanjare trebuie să doteze vidanjele cu </w:t>
      </w:r>
      <w:r w:rsidR="00A83171" w:rsidRPr="0003131A">
        <w:rPr>
          <w:i/>
          <w:iCs/>
          <w:sz w:val="20"/>
          <w:szCs w:val="18"/>
        </w:rPr>
        <w:t>instalații</w:t>
      </w:r>
      <w:r w:rsidR="003A4A65" w:rsidRPr="0003131A">
        <w:rPr>
          <w:i/>
          <w:iCs/>
          <w:sz w:val="20"/>
          <w:szCs w:val="18"/>
        </w:rPr>
        <w:t xml:space="preserve"> de determinare a volumului de apă, sisteme de raportare </w:t>
      </w:r>
      <w:r w:rsidR="00A83171" w:rsidRPr="0003131A">
        <w:rPr>
          <w:i/>
          <w:iCs/>
          <w:sz w:val="20"/>
          <w:szCs w:val="18"/>
        </w:rPr>
        <w:t>și</w:t>
      </w:r>
      <w:r w:rsidR="003A4A65" w:rsidRPr="0003131A">
        <w:rPr>
          <w:i/>
          <w:iCs/>
          <w:sz w:val="20"/>
          <w:szCs w:val="18"/>
        </w:rPr>
        <w:t xml:space="preserve"> localizare GPS</w:t>
      </w:r>
      <w:r w:rsidR="004333AD" w:rsidRPr="0003131A">
        <w:rPr>
          <w:i/>
          <w:iCs/>
          <w:sz w:val="20"/>
          <w:szCs w:val="18"/>
        </w:rPr>
        <w:t>.</w:t>
      </w:r>
    </w:p>
    <w:p w14:paraId="601A678A" w14:textId="3BA1E95E" w:rsidR="00954B25" w:rsidRDefault="00954B25" w:rsidP="000C25E6">
      <w:pPr>
        <w:spacing w:line="360" w:lineRule="auto"/>
        <w:ind w:left="708"/>
      </w:pPr>
      <w:r>
        <w:t xml:space="preserve">Volum de apă uzată vidanjată conform contract, în </w:t>
      </w:r>
      <w:proofErr w:type="spellStart"/>
      <w:r>
        <w:t>m</w:t>
      </w:r>
      <w:r w:rsidR="00EF5547">
        <w:t>.</w:t>
      </w:r>
      <w:r>
        <w:t>c</w:t>
      </w:r>
      <w:r w:rsidR="00EF5547">
        <w:t>.</w:t>
      </w:r>
      <w:proofErr w:type="spellEnd"/>
      <w:r w:rsidR="0070493A">
        <w:t>: _______</w:t>
      </w:r>
    </w:p>
    <w:p w14:paraId="7DEA0E00" w14:textId="047A7B50" w:rsidR="0070493A" w:rsidRDefault="00954B25" w:rsidP="000C25E6">
      <w:pPr>
        <w:spacing w:line="360" w:lineRule="auto"/>
        <w:ind w:left="708"/>
      </w:pPr>
      <w:r>
        <w:t>Nume rețea de canalizare / stație de epurare unde se descarcă vidanjele</w:t>
      </w:r>
      <w:r w:rsidR="0070493A">
        <w:t>:</w:t>
      </w:r>
      <w:r w:rsidR="00024B66">
        <w:t xml:space="preserve"> </w:t>
      </w:r>
      <w:r w:rsidR="0070493A">
        <w:t>___________________________________________</w:t>
      </w:r>
      <w:r w:rsidR="00024B66">
        <w:t>__________________________</w:t>
      </w:r>
      <w:r w:rsidR="0070493A">
        <w:t>_</w:t>
      </w:r>
    </w:p>
    <w:p w14:paraId="3C45F722" w14:textId="1736C468" w:rsidR="00954B25" w:rsidRDefault="00954B25" w:rsidP="000C25E6">
      <w:pPr>
        <w:spacing w:line="360" w:lineRule="auto"/>
        <w:ind w:left="708"/>
      </w:pPr>
      <w:r>
        <w:t>Număr contract preluare ape vidanjate</w:t>
      </w:r>
      <w:r w:rsidR="0070493A">
        <w:t>: _________________________________</w:t>
      </w:r>
    </w:p>
    <w:p w14:paraId="0C1A9428" w14:textId="68115D13" w:rsidR="003A4A65" w:rsidRPr="0003131A" w:rsidRDefault="00440EE7" w:rsidP="00673FD4">
      <w:pPr>
        <w:ind w:left="708"/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0A4948" w:rsidRPr="0003131A">
        <w:rPr>
          <w:i/>
          <w:iCs/>
          <w:sz w:val="20"/>
          <w:szCs w:val="18"/>
        </w:rPr>
        <w:t xml:space="preserve">Contractul / acordul de preluare ape vidanjate se încheie între firmele specializate pentru </w:t>
      </w:r>
      <w:r w:rsidR="00BD6941" w:rsidRPr="0003131A">
        <w:rPr>
          <w:i/>
          <w:iCs/>
          <w:sz w:val="20"/>
          <w:szCs w:val="18"/>
        </w:rPr>
        <w:t>serviciile</w:t>
      </w:r>
      <w:r w:rsidR="000A4948" w:rsidRPr="0003131A">
        <w:rPr>
          <w:i/>
          <w:iCs/>
          <w:sz w:val="20"/>
          <w:szCs w:val="18"/>
        </w:rPr>
        <w:t xml:space="preserve"> de vidanjare și transport și operatorul de servicii de apă uzată în a cărei rețea de canalizare / stație de epurare se descarcă apele uzate vidanjate.</w:t>
      </w:r>
    </w:p>
    <w:p w14:paraId="7D2C9B95" w14:textId="77777777" w:rsidR="00673FD4" w:rsidRPr="00BD6941" w:rsidRDefault="00673FD4" w:rsidP="00673FD4">
      <w:pPr>
        <w:ind w:left="708"/>
        <w:rPr>
          <w:i/>
          <w:iCs/>
        </w:rPr>
      </w:pPr>
    </w:p>
    <w:p w14:paraId="6326B2E2" w14:textId="4B131C53" w:rsidR="00954B25" w:rsidRDefault="00954B25" w:rsidP="000C25E6">
      <w:pPr>
        <w:spacing w:line="360" w:lineRule="auto"/>
        <w:ind w:left="708"/>
      </w:pPr>
      <w:r>
        <w:t>Volum total anual de apă uzată vidanjat, în mc</w:t>
      </w:r>
      <w:r w:rsidR="0070493A">
        <w:t>: ____</w:t>
      </w:r>
      <w:r w:rsidR="00024B66">
        <w:t>_______</w:t>
      </w:r>
      <w:r w:rsidR="0070493A">
        <w:t>__________</w:t>
      </w:r>
    </w:p>
    <w:p w14:paraId="5EA978A4" w14:textId="2D050396" w:rsidR="00954B25" w:rsidRDefault="00954B25" w:rsidP="000C25E6">
      <w:pPr>
        <w:spacing w:line="360" w:lineRule="auto"/>
        <w:ind w:left="708"/>
      </w:pPr>
      <w:r>
        <w:t>Frecvență de vidanjare și descărcare ape uzate</w:t>
      </w:r>
      <w:r w:rsidR="006D6449">
        <w:t>:</w:t>
      </w:r>
      <w:r w:rsidR="0070493A">
        <w:t xml:space="preserve"> ____________</w:t>
      </w:r>
      <w:r w:rsidR="00024B66">
        <w:t>_______</w:t>
      </w:r>
      <w:r w:rsidR="0070493A">
        <w:t>___</w:t>
      </w:r>
    </w:p>
    <w:p w14:paraId="34675621" w14:textId="77777777" w:rsidR="000C25E6" w:rsidRDefault="000C25E6" w:rsidP="000A27F2">
      <w:pPr>
        <w:ind w:left="708"/>
      </w:pPr>
    </w:p>
    <w:p w14:paraId="46F887FB" w14:textId="7A6D5303" w:rsidR="00BE3E49" w:rsidRDefault="00E805C0">
      <w:pPr>
        <w:rPr>
          <w:b/>
          <w:bCs/>
        </w:rPr>
      </w:pPr>
      <w:r>
        <w:t>[     ] NU</w:t>
      </w:r>
      <w:r w:rsidR="00BE3E49">
        <w:rPr>
          <w:b/>
          <w:bCs/>
        </w:rPr>
        <w:br w:type="page"/>
      </w:r>
    </w:p>
    <w:p w14:paraId="3F4BE532" w14:textId="30339C1B" w:rsidR="00BD6941" w:rsidRPr="00222649" w:rsidRDefault="00954B25" w:rsidP="00954B25">
      <w:pPr>
        <w:rPr>
          <w:b/>
          <w:bCs/>
        </w:rPr>
      </w:pPr>
      <w:r w:rsidRPr="00222649">
        <w:rPr>
          <w:b/>
          <w:bCs/>
        </w:rPr>
        <w:lastRenderedPageBreak/>
        <w:t>Există buletin de analiză privind calitatea apelor uzate vidanjate?</w:t>
      </w:r>
    </w:p>
    <w:p w14:paraId="2E693C1E" w14:textId="77777777" w:rsidR="00222649" w:rsidRDefault="00222649" w:rsidP="00954B25"/>
    <w:p w14:paraId="2D07AA40" w14:textId="0627580A" w:rsidR="00EE115E" w:rsidRDefault="00EE115E" w:rsidP="00954B25">
      <w:r>
        <w:t>[</w:t>
      </w:r>
      <w:r w:rsidR="003E7666">
        <w:t xml:space="preserve">    ] DA</w:t>
      </w:r>
    </w:p>
    <w:p w14:paraId="0347B4F9" w14:textId="65A5B8EE" w:rsidR="00954B25" w:rsidRPr="00222649" w:rsidRDefault="00954B25" w:rsidP="00222649">
      <w:pPr>
        <w:ind w:left="708"/>
        <w:rPr>
          <w:b/>
          <w:bCs/>
        </w:rPr>
      </w:pPr>
      <w:r w:rsidRPr="00222649">
        <w:rPr>
          <w:b/>
          <w:bCs/>
        </w:rPr>
        <w:t>Valoare concentrație medie anuală în apele vidanjate, CBO5 (mg/l)</w:t>
      </w:r>
      <w:r w:rsidR="00222649" w:rsidRPr="00222649">
        <w:rPr>
          <w:b/>
          <w:bCs/>
        </w:rPr>
        <w:t>: _____________</w:t>
      </w:r>
    </w:p>
    <w:p w14:paraId="3CE232F3" w14:textId="14E88CEB" w:rsidR="003A4A65" w:rsidRPr="0003131A" w:rsidRDefault="00440EE7" w:rsidP="00222649">
      <w:pPr>
        <w:ind w:left="708"/>
        <w:rPr>
          <w:i/>
          <w:iCs/>
          <w:sz w:val="20"/>
          <w:szCs w:val="18"/>
        </w:rPr>
      </w:pPr>
      <w:r w:rsidRPr="0003131A">
        <w:rPr>
          <w:i/>
          <w:iCs/>
          <w:sz w:val="20"/>
          <w:szCs w:val="18"/>
        </w:rPr>
        <w:t>^^^</w:t>
      </w:r>
      <w:r w:rsidR="003A4A65" w:rsidRPr="0003131A">
        <w:rPr>
          <w:i/>
          <w:iCs/>
          <w:sz w:val="20"/>
          <w:szCs w:val="18"/>
        </w:rPr>
        <w:t xml:space="preserve">Conform art. 13 din HG nr. 714/2022, la descărcarea apelor uzate în </w:t>
      </w:r>
      <w:r w:rsidR="00BD6941" w:rsidRPr="0003131A">
        <w:rPr>
          <w:i/>
          <w:iCs/>
          <w:sz w:val="20"/>
          <w:szCs w:val="18"/>
        </w:rPr>
        <w:t>rețelele</w:t>
      </w:r>
      <w:r w:rsidR="003A4A65" w:rsidRPr="0003131A">
        <w:rPr>
          <w:i/>
          <w:iCs/>
          <w:sz w:val="20"/>
          <w:szCs w:val="18"/>
        </w:rPr>
        <w:t xml:space="preserve"> de canalizare ale </w:t>
      </w:r>
      <w:r w:rsidR="00BD6941" w:rsidRPr="0003131A">
        <w:rPr>
          <w:i/>
          <w:iCs/>
          <w:sz w:val="20"/>
          <w:szCs w:val="18"/>
        </w:rPr>
        <w:t>localităților</w:t>
      </w:r>
      <w:r w:rsidR="003A4A65" w:rsidRPr="0003131A">
        <w:rPr>
          <w:i/>
          <w:iCs/>
          <w:sz w:val="20"/>
          <w:szCs w:val="18"/>
        </w:rPr>
        <w:t xml:space="preserve"> </w:t>
      </w:r>
      <w:r w:rsidR="00BD6941" w:rsidRPr="0003131A">
        <w:rPr>
          <w:i/>
          <w:iCs/>
          <w:sz w:val="20"/>
          <w:szCs w:val="18"/>
        </w:rPr>
        <w:t>și</w:t>
      </w:r>
      <w:r w:rsidR="003A4A65" w:rsidRPr="0003131A">
        <w:rPr>
          <w:i/>
          <w:iCs/>
          <w:sz w:val="20"/>
          <w:szCs w:val="18"/>
        </w:rPr>
        <w:t xml:space="preserve"> direct în </w:t>
      </w:r>
      <w:r w:rsidR="00BD6941" w:rsidRPr="0003131A">
        <w:rPr>
          <w:i/>
          <w:iCs/>
          <w:sz w:val="20"/>
          <w:szCs w:val="18"/>
        </w:rPr>
        <w:t>stațiile</w:t>
      </w:r>
      <w:r w:rsidR="003A4A65" w:rsidRPr="0003131A">
        <w:rPr>
          <w:i/>
          <w:iCs/>
          <w:sz w:val="20"/>
          <w:szCs w:val="18"/>
        </w:rPr>
        <w:t xml:space="preserve"> de epurare se vor respecta prevederile art. 4 </w:t>
      </w:r>
      <w:r w:rsidR="00BD6941" w:rsidRPr="0003131A">
        <w:rPr>
          <w:i/>
          <w:iCs/>
          <w:sz w:val="20"/>
          <w:szCs w:val="18"/>
        </w:rPr>
        <w:t>și</w:t>
      </w:r>
      <w:r w:rsidR="003A4A65" w:rsidRPr="0003131A">
        <w:rPr>
          <w:i/>
          <w:iCs/>
          <w:sz w:val="20"/>
          <w:szCs w:val="18"/>
        </w:rPr>
        <w:t xml:space="preserve"> 5 din anexa nr. 2 la Hotărârea Guvernului nr. 188/2002 pentru aprobarea unor norme privind </w:t>
      </w:r>
      <w:r w:rsidR="00BD6941" w:rsidRPr="0003131A">
        <w:rPr>
          <w:i/>
          <w:iCs/>
          <w:sz w:val="20"/>
          <w:szCs w:val="18"/>
        </w:rPr>
        <w:t>condițiile</w:t>
      </w:r>
      <w:r w:rsidR="003A4A65" w:rsidRPr="0003131A">
        <w:rPr>
          <w:i/>
          <w:iCs/>
          <w:sz w:val="20"/>
          <w:szCs w:val="18"/>
        </w:rPr>
        <w:t xml:space="preserve"> de descărcare în mediul acvatic a apelor uzate, cu modificările </w:t>
      </w:r>
      <w:r w:rsidR="00A558C8" w:rsidRPr="0003131A">
        <w:rPr>
          <w:i/>
          <w:iCs/>
          <w:sz w:val="20"/>
          <w:szCs w:val="18"/>
        </w:rPr>
        <w:t>și</w:t>
      </w:r>
      <w:r w:rsidR="003A4A65" w:rsidRPr="0003131A">
        <w:rPr>
          <w:i/>
          <w:iCs/>
          <w:sz w:val="20"/>
          <w:szCs w:val="18"/>
        </w:rPr>
        <w:t xml:space="preserve"> completările ulterioare. De asemenea, conform art. 5 alin(5) din legea 241/2006, preluarea în sistemele de canalizare a apelor uzate provenite de la operatori economici industriali sau de la </w:t>
      </w:r>
      <w:r w:rsidR="00A558C8" w:rsidRPr="0003131A">
        <w:rPr>
          <w:i/>
          <w:iCs/>
          <w:sz w:val="20"/>
          <w:szCs w:val="18"/>
        </w:rPr>
        <w:t>alți</w:t>
      </w:r>
      <w:r w:rsidR="003A4A65" w:rsidRPr="0003131A">
        <w:rPr>
          <w:i/>
          <w:iCs/>
          <w:sz w:val="20"/>
          <w:szCs w:val="18"/>
        </w:rPr>
        <w:t xml:space="preserve"> utilizatori </w:t>
      </w:r>
      <w:r w:rsidR="00A558C8" w:rsidRPr="0003131A">
        <w:rPr>
          <w:i/>
          <w:iCs/>
          <w:sz w:val="20"/>
          <w:szCs w:val="18"/>
        </w:rPr>
        <w:t>neracordați</w:t>
      </w:r>
      <w:r w:rsidR="003A4A65" w:rsidRPr="0003131A">
        <w:rPr>
          <w:i/>
          <w:iCs/>
          <w:sz w:val="20"/>
          <w:szCs w:val="18"/>
        </w:rPr>
        <w:t xml:space="preserve"> la </w:t>
      </w:r>
      <w:r w:rsidR="00A558C8" w:rsidRPr="0003131A">
        <w:rPr>
          <w:i/>
          <w:iCs/>
          <w:sz w:val="20"/>
          <w:szCs w:val="18"/>
        </w:rPr>
        <w:t>rețelele</w:t>
      </w:r>
      <w:r w:rsidR="003A4A65" w:rsidRPr="0003131A">
        <w:rPr>
          <w:i/>
          <w:iCs/>
          <w:sz w:val="20"/>
          <w:szCs w:val="18"/>
        </w:rPr>
        <w:t xml:space="preserve"> publice de </w:t>
      </w:r>
      <w:r w:rsidR="00A558C8" w:rsidRPr="0003131A">
        <w:rPr>
          <w:i/>
          <w:iCs/>
          <w:sz w:val="20"/>
          <w:szCs w:val="18"/>
        </w:rPr>
        <w:t>distribuție</w:t>
      </w:r>
      <w:r w:rsidR="003A4A65" w:rsidRPr="0003131A">
        <w:rPr>
          <w:i/>
          <w:iCs/>
          <w:sz w:val="20"/>
          <w:szCs w:val="18"/>
        </w:rPr>
        <w:t xml:space="preserve"> a apei se poate aproba numai în măsura în care capacitatea sistemelor nu este </w:t>
      </w:r>
      <w:r w:rsidR="00A558C8" w:rsidRPr="0003131A">
        <w:rPr>
          <w:i/>
          <w:iCs/>
          <w:sz w:val="20"/>
          <w:szCs w:val="18"/>
        </w:rPr>
        <w:t>depășită</w:t>
      </w:r>
      <w:r w:rsidR="003A4A65" w:rsidRPr="0003131A">
        <w:rPr>
          <w:i/>
          <w:iCs/>
          <w:sz w:val="20"/>
          <w:szCs w:val="18"/>
        </w:rPr>
        <w:t xml:space="preserve"> din punct de vedere hidraulic sau al încărcării cu </w:t>
      </w:r>
      <w:r w:rsidR="00A558C8" w:rsidRPr="0003131A">
        <w:rPr>
          <w:i/>
          <w:iCs/>
          <w:sz w:val="20"/>
          <w:szCs w:val="18"/>
        </w:rPr>
        <w:t>substanțe</w:t>
      </w:r>
      <w:r w:rsidR="003A4A65" w:rsidRPr="0003131A">
        <w:rPr>
          <w:i/>
          <w:iCs/>
          <w:sz w:val="20"/>
          <w:szCs w:val="18"/>
        </w:rPr>
        <w:t xml:space="preserve"> impurificatoare </w:t>
      </w:r>
      <w:r w:rsidR="00A558C8" w:rsidRPr="0003131A">
        <w:rPr>
          <w:i/>
          <w:iCs/>
          <w:sz w:val="20"/>
          <w:szCs w:val="18"/>
        </w:rPr>
        <w:t>și</w:t>
      </w:r>
      <w:r w:rsidR="003A4A65" w:rsidRPr="0003131A">
        <w:rPr>
          <w:i/>
          <w:iCs/>
          <w:sz w:val="20"/>
          <w:szCs w:val="18"/>
        </w:rPr>
        <w:t xml:space="preserve"> numai dacă nu </w:t>
      </w:r>
      <w:r w:rsidR="00A558C8" w:rsidRPr="0003131A">
        <w:rPr>
          <w:i/>
          <w:iCs/>
          <w:sz w:val="20"/>
          <w:szCs w:val="18"/>
        </w:rPr>
        <w:t>conțin</w:t>
      </w:r>
      <w:r w:rsidR="003A4A65" w:rsidRPr="0003131A">
        <w:rPr>
          <w:i/>
          <w:iCs/>
          <w:sz w:val="20"/>
          <w:szCs w:val="18"/>
        </w:rPr>
        <w:t xml:space="preserve"> </w:t>
      </w:r>
      <w:r w:rsidR="00A558C8" w:rsidRPr="0003131A">
        <w:rPr>
          <w:i/>
          <w:iCs/>
          <w:sz w:val="20"/>
          <w:szCs w:val="18"/>
        </w:rPr>
        <w:t>poluanți</w:t>
      </w:r>
      <w:r w:rsidR="003A4A65" w:rsidRPr="0003131A">
        <w:rPr>
          <w:i/>
          <w:iCs/>
          <w:sz w:val="20"/>
          <w:szCs w:val="18"/>
        </w:rPr>
        <w:t xml:space="preserve"> toxici sau care pot inhiba ori bloca procesul de epurare.</w:t>
      </w:r>
    </w:p>
    <w:p w14:paraId="698EF709" w14:textId="21B46837" w:rsidR="00222649" w:rsidRDefault="00222649" w:rsidP="00954B25">
      <w:r>
        <w:t xml:space="preserve"> [    ] NU</w:t>
      </w:r>
    </w:p>
    <w:p w14:paraId="210ED315" w14:textId="77777777" w:rsidR="00222649" w:rsidRPr="00222649" w:rsidRDefault="00222649" w:rsidP="00954B25"/>
    <w:p w14:paraId="657B731D" w14:textId="77777777" w:rsidR="003A4A65" w:rsidRDefault="003A4A65" w:rsidP="00954B25"/>
    <w:p w14:paraId="6D7D2EDA" w14:textId="50C4A2F2" w:rsidR="004145B5" w:rsidRDefault="00954B25" w:rsidP="00954B25">
      <w:pPr>
        <w:rPr>
          <w:b/>
          <w:bCs/>
        </w:rPr>
      </w:pPr>
      <w:bookmarkStart w:id="2" w:name="_Hlk117249674"/>
      <w:r w:rsidRPr="00222649">
        <w:rPr>
          <w:b/>
          <w:bCs/>
        </w:rPr>
        <w:t>Observații/comentarii</w:t>
      </w:r>
      <w:r w:rsidR="005D4136" w:rsidRPr="00222649">
        <w:rPr>
          <w:b/>
          <w:bCs/>
        </w:rPr>
        <w:t>:</w:t>
      </w:r>
    </w:p>
    <w:p w14:paraId="22AC0159" w14:textId="35E6BCF4" w:rsidR="00222649" w:rsidRPr="00222649" w:rsidRDefault="00222649" w:rsidP="00954B25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292B2FC0" w14:textId="71E56E7A" w:rsidR="00954B25" w:rsidRDefault="00954B25" w:rsidP="00954B25"/>
    <w:p w14:paraId="3851F079" w14:textId="77777777" w:rsidR="004C4F6D" w:rsidRPr="00222649" w:rsidRDefault="004C4F6D" w:rsidP="004C4F6D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526B22DA" w14:textId="77777777" w:rsidR="004C4F6D" w:rsidRDefault="004C4F6D" w:rsidP="000A74BB">
      <w:pPr>
        <w:jc w:val="both"/>
        <w:rPr>
          <w:szCs w:val="24"/>
        </w:rPr>
      </w:pPr>
    </w:p>
    <w:p w14:paraId="6C2AC44C" w14:textId="77777777" w:rsidR="004C4F6D" w:rsidRDefault="004C4F6D" w:rsidP="000A74BB">
      <w:pPr>
        <w:jc w:val="both"/>
        <w:rPr>
          <w:szCs w:val="24"/>
        </w:rPr>
      </w:pPr>
    </w:p>
    <w:p w14:paraId="3B4699E9" w14:textId="7324F729" w:rsidR="000A74BB" w:rsidRPr="00E1587C" w:rsidRDefault="000A74BB" w:rsidP="000A74BB">
      <w:pPr>
        <w:jc w:val="both"/>
        <w:rPr>
          <w:b/>
          <w:bCs/>
          <w:i/>
          <w:iCs/>
          <w:szCs w:val="24"/>
        </w:rPr>
      </w:pPr>
      <w:r w:rsidRPr="00E1587C">
        <w:rPr>
          <w:b/>
          <w:bCs/>
          <w:i/>
          <w:iCs/>
          <w:szCs w:val="24"/>
        </w:rPr>
        <w:t xml:space="preserve">Prin completarea acestui formular îmi exprim acordul cu privire la utilizarea și prelucrarea datelor mele cu caracter personal de către </w:t>
      </w:r>
      <w:r w:rsidR="006D6449" w:rsidRPr="00E1587C">
        <w:rPr>
          <w:b/>
          <w:bCs/>
          <w:i/>
          <w:iCs/>
          <w:szCs w:val="24"/>
        </w:rPr>
        <w:t>Primăria comun</w:t>
      </w:r>
      <w:r w:rsidR="00876768" w:rsidRPr="00E1587C">
        <w:rPr>
          <w:b/>
          <w:bCs/>
          <w:i/>
          <w:iCs/>
          <w:szCs w:val="24"/>
        </w:rPr>
        <w:t>e</w:t>
      </w:r>
      <w:r w:rsidR="006D6449" w:rsidRPr="00E1587C">
        <w:rPr>
          <w:b/>
          <w:bCs/>
          <w:i/>
          <w:iCs/>
          <w:szCs w:val="24"/>
        </w:rPr>
        <w:t>i Boldur</w:t>
      </w:r>
      <w:r w:rsidRPr="00E1587C">
        <w:rPr>
          <w:b/>
          <w:bCs/>
          <w:i/>
          <w:iCs/>
          <w:szCs w:val="24"/>
        </w:rPr>
        <w:t xml:space="preserve">, conform Regulamentului (UE) 679 / 2016 privind protecția persoanelor fizice în ceea ce privește prelucrarea datelor cu caracter personal și privind libera circulație a acestor date, cu modificările </w:t>
      </w:r>
      <w:r w:rsidR="006D6449" w:rsidRPr="00E1587C">
        <w:rPr>
          <w:b/>
          <w:bCs/>
          <w:i/>
          <w:iCs/>
          <w:szCs w:val="24"/>
        </w:rPr>
        <w:t>și</w:t>
      </w:r>
      <w:r w:rsidRPr="00E1587C">
        <w:rPr>
          <w:b/>
          <w:bCs/>
          <w:i/>
          <w:iCs/>
          <w:szCs w:val="24"/>
        </w:rPr>
        <w:t xml:space="preserve"> completările ulterioare.</w:t>
      </w:r>
    </w:p>
    <w:p w14:paraId="09CC3276" w14:textId="79B8A152" w:rsidR="005D4136" w:rsidRDefault="005D4136" w:rsidP="00954B25"/>
    <w:p w14:paraId="5CABBBAF" w14:textId="77777777" w:rsidR="00455CF5" w:rsidRDefault="00455CF5" w:rsidP="00954B25"/>
    <w:p w14:paraId="5891F0D2" w14:textId="77777777" w:rsidR="00455CF5" w:rsidRDefault="00455CF5" w:rsidP="00954B25"/>
    <w:p w14:paraId="7975CBA3" w14:textId="434C136C" w:rsidR="006D6449" w:rsidRDefault="005D4136" w:rsidP="00954B25">
      <w:r>
        <w:t>Data:</w:t>
      </w:r>
      <w:r w:rsidR="00455CF5">
        <w:t xml:space="preserve"> _________________</w:t>
      </w:r>
      <w:r w:rsidR="00455CF5">
        <w:tab/>
      </w:r>
      <w:r w:rsidR="00455CF5">
        <w:tab/>
      </w:r>
      <w:r w:rsidR="00455CF5">
        <w:tab/>
      </w:r>
      <w:r w:rsidR="00455CF5">
        <w:tab/>
      </w:r>
      <w:r w:rsidR="00455CF5">
        <w:tab/>
      </w:r>
      <w:r w:rsidR="006D6449">
        <w:t>Semnătura:</w:t>
      </w:r>
      <w:r w:rsidR="00455CF5">
        <w:t xml:space="preserve"> ________________</w:t>
      </w:r>
    </w:p>
    <w:bookmarkEnd w:id="2"/>
    <w:p w14:paraId="22F1AC0E" w14:textId="5EB93C42" w:rsidR="000A74BB" w:rsidRDefault="000A74BB" w:rsidP="00954B25"/>
    <w:p w14:paraId="0349A4DE" w14:textId="77777777" w:rsidR="000A74BB" w:rsidRDefault="000A74BB" w:rsidP="00954B25"/>
    <w:sectPr w:rsidR="000A74BB" w:rsidSect="00BE3E49">
      <w:pgSz w:w="11906" w:h="16838" w:code="9"/>
      <w:pgMar w:top="993" w:right="70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5"/>
    <w:rsid w:val="00024B66"/>
    <w:rsid w:val="0003131A"/>
    <w:rsid w:val="00054D7A"/>
    <w:rsid w:val="00060CC3"/>
    <w:rsid w:val="000A27F2"/>
    <w:rsid w:val="000A4948"/>
    <w:rsid w:val="000A649B"/>
    <w:rsid w:val="000A74BB"/>
    <w:rsid w:val="000C0577"/>
    <w:rsid w:val="000C25E6"/>
    <w:rsid w:val="0017539F"/>
    <w:rsid w:val="001C070F"/>
    <w:rsid w:val="001C3F4B"/>
    <w:rsid w:val="001E6559"/>
    <w:rsid w:val="00222649"/>
    <w:rsid w:val="0029407F"/>
    <w:rsid w:val="00312517"/>
    <w:rsid w:val="003223CB"/>
    <w:rsid w:val="00376F04"/>
    <w:rsid w:val="00383D3B"/>
    <w:rsid w:val="003965F0"/>
    <w:rsid w:val="003A2FF7"/>
    <w:rsid w:val="003A4A65"/>
    <w:rsid w:val="003E7666"/>
    <w:rsid w:val="004145B5"/>
    <w:rsid w:val="00427089"/>
    <w:rsid w:val="004333AD"/>
    <w:rsid w:val="00440EE7"/>
    <w:rsid w:val="00455CF5"/>
    <w:rsid w:val="00461CB1"/>
    <w:rsid w:val="00481085"/>
    <w:rsid w:val="00483C11"/>
    <w:rsid w:val="004C4F6D"/>
    <w:rsid w:val="004E5921"/>
    <w:rsid w:val="00521396"/>
    <w:rsid w:val="00545422"/>
    <w:rsid w:val="00577CCE"/>
    <w:rsid w:val="0058367B"/>
    <w:rsid w:val="005D4136"/>
    <w:rsid w:val="00660483"/>
    <w:rsid w:val="00673FD4"/>
    <w:rsid w:val="006B031C"/>
    <w:rsid w:val="006D0E4D"/>
    <w:rsid w:val="006D6449"/>
    <w:rsid w:val="00700146"/>
    <w:rsid w:val="0070493A"/>
    <w:rsid w:val="007C1612"/>
    <w:rsid w:val="007F315B"/>
    <w:rsid w:val="007F611C"/>
    <w:rsid w:val="00817C9B"/>
    <w:rsid w:val="00873237"/>
    <w:rsid w:val="00876768"/>
    <w:rsid w:val="0090256B"/>
    <w:rsid w:val="00954B25"/>
    <w:rsid w:val="00955CD9"/>
    <w:rsid w:val="00A117CC"/>
    <w:rsid w:val="00A151D5"/>
    <w:rsid w:val="00A558C8"/>
    <w:rsid w:val="00A83171"/>
    <w:rsid w:val="00A83E26"/>
    <w:rsid w:val="00AD5EBA"/>
    <w:rsid w:val="00B63977"/>
    <w:rsid w:val="00BD6941"/>
    <w:rsid w:val="00BE3E49"/>
    <w:rsid w:val="00C652E7"/>
    <w:rsid w:val="00C90B80"/>
    <w:rsid w:val="00CA5774"/>
    <w:rsid w:val="00E1587C"/>
    <w:rsid w:val="00E46879"/>
    <w:rsid w:val="00E562F4"/>
    <w:rsid w:val="00E6368D"/>
    <w:rsid w:val="00E805C0"/>
    <w:rsid w:val="00E9155A"/>
    <w:rsid w:val="00EE115E"/>
    <w:rsid w:val="00EF5547"/>
    <w:rsid w:val="00F41A0A"/>
    <w:rsid w:val="00F74E3C"/>
    <w:rsid w:val="00F902C0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1E3"/>
  <w15:chartTrackingRefBased/>
  <w15:docId w15:val="{678B252E-6C08-4606-B37E-3310E7B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B"/>
    <w:pPr>
      <w:ind w:left="720"/>
      <w:contextualSpacing/>
    </w:pPr>
  </w:style>
  <w:style w:type="table" w:styleId="TableGrid">
    <w:name w:val="Table Grid"/>
    <w:basedOn w:val="TableNormal"/>
    <w:uiPriority w:val="39"/>
    <w:rsid w:val="00A1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931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Carabas</dc:creator>
  <cp:keywords/>
  <dc:description/>
  <cp:lastModifiedBy>Lucian Carabas</cp:lastModifiedBy>
  <cp:revision>8</cp:revision>
  <cp:lastPrinted>2022-10-21T09:28:00Z</cp:lastPrinted>
  <dcterms:created xsi:type="dcterms:W3CDTF">2022-10-20T06:51:00Z</dcterms:created>
  <dcterms:modified xsi:type="dcterms:W3CDTF">2022-10-21T10:20:00Z</dcterms:modified>
</cp:coreProperties>
</file>