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5" w:rsidRPr="00CC1485" w:rsidRDefault="00CC1485" w:rsidP="00CC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4"/>
        </w:rPr>
      </w:pP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Anunț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de </w:t>
      </w: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interes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public</w:t>
      </w:r>
    </w:p>
    <w:p w:rsidR="00CC1485" w:rsidRPr="00CC1485" w:rsidRDefault="00CC1485" w:rsidP="00CC1485">
      <w:pPr>
        <w:spacing w:after="0" w:line="240" w:lineRule="auto"/>
        <w:rPr>
          <w:rFonts w:ascii="Times New Roman" w:eastAsia="Times New Roman" w:hAnsi="Times New Roman" w:cs="Times New Roman"/>
          <w:sz w:val="96"/>
          <w:szCs w:val="24"/>
        </w:rPr>
      </w:pPr>
      <w:r w:rsidRPr="00CC1485">
        <w:rPr>
          <w:rFonts w:ascii="Times New Roman" w:eastAsia="Times New Roman" w:hAnsi="Times New Roman" w:cs="Times New Roman"/>
          <w:noProof/>
          <w:sz w:val="96"/>
          <w:szCs w:val="24"/>
        </w:rPr>
        <w:drawing>
          <wp:inline distT="0" distB="0" distL="0" distR="0">
            <wp:extent cx="152400" cy="152400"/>
            <wp:effectExtent l="19050" t="0" r="0" b="0"/>
            <wp:docPr id="3" name="Picture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Gunoiul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menajer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ridica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î</w:t>
      </w:r>
      <w:r w:rsidRPr="00CC1485">
        <w:rPr>
          <w:rFonts w:ascii="Times New Roman" w:eastAsia="Times New Roman" w:hAnsi="Times New Roman" w:cs="Times New Roman"/>
          <w:sz w:val="96"/>
          <w:szCs w:val="24"/>
        </w:rPr>
        <w:t>n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zilele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de 08.04.2021 </w:t>
      </w: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și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gramStart"/>
      <w:r w:rsidRPr="00CC1485">
        <w:rPr>
          <w:rFonts w:ascii="Times New Roman" w:eastAsia="Times New Roman" w:hAnsi="Times New Roman" w:cs="Times New Roman"/>
          <w:sz w:val="96"/>
          <w:szCs w:val="24"/>
        </w:rPr>
        <w:t>22.04.2021 ;</w:t>
      </w:r>
      <w:proofErr w:type="gramEnd"/>
    </w:p>
    <w:p w:rsidR="00CC1485" w:rsidRPr="00CC1485" w:rsidRDefault="00CC1485" w:rsidP="00CC1485">
      <w:pPr>
        <w:spacing w:after="0" w:line="240" w:lineRule="auto"/>
        <w:rPr>
          <w:rFonts w:ascii="Times New Roman" w:eastAsia="Times New Roman" w:hAnsi="Times New Roman" w:cs="Times New Roman"/>
          <w:sz w:val="96"/>
          <w:szCs w:val="24"/>
        </w:rPr>
      </w:pPr>
      <w:r w:rsidRPr="00CC1485">
        <w:rPr>
          <w:rFonts w:ascii="Times New Roman" w:eastAsia="Times New Roman" w:hAnsi="Times New Roman" w:cs="Times New Roman"/>
          <w:noProof/>
          <w:sz w:val="96"/>
          <w:szCs w:val="24"/>
        </w:rPr>
        <w:drawing>
          <wp:inline distT="0" distB="0" distL="0" distR="0">
            <wp:extent cx="152400" cy="152400"/>
            <wp:effectExtent l="19050" t="0" r="0" b="0"/>
            <wp:docPr id="4" name="Picture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Recicla</w:t>
      </w:r>
      <w:r>
        <w:rPr>
          <w:rFonts w:ascii="Times New Roman" w:eastAsia="Times New Roman" w:hAnsi="Times New Roman" w:cs="Times New Roman"/>
          <w:sz w:val="96"/>
          <w:szCs w:val="24"/>
        </w:rPr>
        <w:t>bil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ridica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96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96"/>
          <w:szCs w:val="24"/>
        </w:rPr>
        <w:t xml:space="preserve"> 19.04.2021 </w:t>
      </w:r>
    </w:p>
    <w:p w:rsidR="00CC1485" w:rsidRDefault="00CC1485" w:rsidP="00CC148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96"/>
          <w:szCs w:val="24"/>
        </w:rPr>
      </w:pPr>
      <w:r>
        <w:rPr>
          <w:rFonts w:ascii="Times New Roman" w:eastAsia="Times New Roman" w:hAnsi="Times New Roman" w:cs="Times New Roman"/>
          <w:noProof/>
          <w:sz w:val="96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ru</w:t>
      </w:r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g</w:t>
      </w:r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ăm</w:t>
      </w:r>
      <w:proofErr w:type="spellEnd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</w:t>
      </w:r>
      <w:proofErr w:type="spellStart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să</w:t>
      </w:r>
      <w:proofErr w:type="spellEnd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</w:t>
      </w:r>
      <w:proofErr w:type="spellStart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scoateți</w:t>
      </w:r>
      <w:proofErr w:type="spellEnd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</w:t>
      </w:r>
      <w:proofErr w:type="spellStart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tomberoane</w:t>
      </w:r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7:00 </w:t>
      </w:r>
      <w:proofErr w:type="spellStart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dimineața</w:t>
      </w:r>
      <w:proofErr w:type="spellEnd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C00000"/>
          <w:sz w:val="96"/>
          <w:szCs w:val="24"/>
        </w:rPr>
        <w:t>î</w:t>
      </w:r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n</w:t>
      </w:r>
      <w:proofErr w:type="spellEnd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special </w:t>
      </w:r>
      <w:proofErr w:type="spellStart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pentru</w:t>
      </w:r>
      <w:proofErr w:type="spellEnd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</w:t>
      </w:r>
      <w:proofErr w:type="spellStart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>reciclabil</w:t>
      </w:r>
      <w:proofErr w:type="spellEnd"/>
      <w:r w:rsidRPr="00CC1485">
        <w:rPr>
          <w:rFonts w:ascii="Times New Roman" w:eastAsia="Times New Roman" w:hAnsi="Times New Roman" w:cs="Times New Roman"/>
          <w:color w:val="C00000"/>
          <w:sz w:val="96"/>
          <w:szCs w:val="24"/>
        </w:rPr>
        <w:t xml:space="preserve"> !</w:t>
      </w:r>
    </w:p>
    <w:p w:rsidR="00CC1485" w:rsidRDefault="00CC1485" w:rsidP="00CC1485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</w:p>
    <w:p w:rsidR="00CC1485" w:rsidRPr="00CC1485" w:rsidRDefault="00CC1485" w:rsidP="00CC1485">
      <w:pPr>
        <w:autoSpaceDE w:val="0"/>
        <w:autoSpaceDN w:val="0"/>
        <w:adjustRightInd w:val="0"/>
        <w:ind w:right="-540" w:firstLine="7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CC1485">
        <w:rPr>
          <w:rFonts w:ascii="Times New Roman" w:hAnsi="Times New Roman" w:cs="Times New Roman"/>
          <w:b/>
          <w:bCs/>
          <w:sz w:val="56"/>
          <w:szCs w:val="56"/>
        </w:rPr>
        <w:t>Conducerea</w:t>
      </w:r>
      <w:proofErr w:type="spellEnd"/>
      <w:r w:rsidRPr="00CC148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CC1485">
        <w:rPr>
          <w:rFonts w:ascii="Times New Roman" w:hAnsi="Times New Roman" w:cs="Times New Roman"/>
          <w:b/>
          <w:bCs/>
          <w:sz w:val="56"/>
          <w:szCs w:val="56"/>
        </w:rPr>
        <w:t>Primăriei</w:t>
      </w:r>
      <w:proofErr w:type="spellEnd"/>
      <w:r w:rsidRPr="00CC148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CC1485">
        <w:rPr>
          <w:rFonts w:ascii="Times New Roman" w:hAnsi="Times New Roman" w:cs="Times New Roman"/>
          <w:b/>
          <w:bCs/>
          <w:sz w:val="56"/>
          <w:szCs w:val="56"/>
        </w:rPr>
        <w:t>Fârdea</w:t>
      </w:r>
      <w:proofErr w:type="spellEnd"/>
    </w:p>
    <w:sectPr w:rsidR="00CC1485" w:rsidRPr="00CC1485" w:rsidSect="00CC1485">
      <w:pgSz w:w="15840" w:h="12240" w:orient="landscape"/>
      <w:pgMar w:top="1440" w:right="540" w:bottom="12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485"/>
    <w:rsid w:val="000366BE"/>
    <w:rsid w:val="001D5F7B"/>
    <w:rsid w:val="00506F85"/>
    <w:rsid w:val="00976D73"/>
    <w:rsid w:val="00CC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3</cp:revision>
  <cp:lastPrinted>2021-03-31T10:52:00Z</cp:lastPrinted>
  <dcterms:created xsi:type="dcterms:W3CDTF">2021-03-31T10:45:00Z</dcterms:created>
  <dcterms:modified xsi:type="dcterms:W3CDTF">2021-04-01T09:29:00Z</dcterms:modified>
</cp:coreProperties>
</file>