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7403" w14:textId="0F184759" w:rsidR="007F0DCB" w:rsidRDefault="008A09E6">
      <w:pPr>
        <w:tabs>
          <w:tab w:val="left" w:pos="3136"/>
          <w:tab w:val="left" w:pos="6042"/>
        </w:tabs>
        <w:ind w:left="114"/>
        <w:rPr>
          <w:sz w:val="2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5F2D40F" wp14:editId="35878741">
            <wp:simplePos x="0" y="0"/>
            <wp:positionH relativeFrom="column">
              <wp:posOffset>2473325</wp:posOffset>
            </wp:positionH>
            <wp:positionV relativeFrom="paragraph">
              <wp:posOffset>-88900</wp:posOffset>
            </wp:positionV>
            <wp:extent cx="466725" cy="466725"/>
            <wp:effectExtent l="0" t="0" r="9525" b="9525"/>
            <wp:wrapNone/>
            <wp:docPr id="2" name="Picture 2" descr="Guvernul României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uvernul României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3FE">
        <w:rPr>
          <w:noProof/>
          <w:sz w:val="20"/>
          <w:lang w:val="en-US"/>
        </w:rPr>
        <w:drawing>
          <wp:inline distT="0" distB="0" distL="0" distR="0" wp14:anchorId="67AE02CA" wp14:editId="19ADF805">
            <wp:extent cx="1463949" cy="3714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949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13FE">
        <w:rPr>
          <w:sz w:val="20"/>
        </w:rPr>
        <w:tab/>
      </w:r>
      <w:r w:rsidR="000013FE">
        <w:rPr>
          <w:position w:val="1"/>
          <w:sz w:val="20"/>
        </w:rPr>
        <w:tab/>
      </w:r>
      <w:r w:rsidR="000013FE">
        <w:rPr>
          <w:noProof/>
          <w:position w:val="3"/>
          <w:sz w:val="20"/>
          <w:lang w:val="en-US"/>
        </w:rPr>
        <w:drawing>
          <wp:inline distT="0" distB="0" distL="0" distR="0" wp14:anchorId="29C6C50D" wp14:editId="498259E4">
            <wp:extent cx="1963370" cy="32289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370" cy="32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FD648" w14:textId="27623B5A" w:rsidR="0088351C" w:rsidRDefault="0088351C" w:rsidP="0088351C">
      <w:pPr>
        <w:widowControl/>
        <w:autoSpaceDE/>
        <w:autoSpaceDN/>
        <w:spacing w:after="160" w:line="276" w:lineRule="auto"/>
        <w:rPr>
          <w:rFonts w:ascii="Calibri" w:eastAsia="Calibri" w:hAnsi="Calibri" w:cs="Calibri"/>
          <w:b/>
          <w:color w:val="1F497D" w:themeColor="text2"/>
          <w:sz w:val="32"/>
          <w:szCs w:val="32"/>
          <w:lang w:val="en-US"/>
        </w:rPr>
      </w:pPr>
      <w:r>
        <w:rPr>
          <w:rFonts w:ascii="Calibri" w:eastAsia="Calibri" w:hAnsi="Calibri" w:cs="Calibri"/>
          <w:b/>
          <w:color w:val="1F497D" w:themeColor="text2"/>
          <w:sz w:val="32"/>
          <w:szCs w:val="32"/>
          <w:lang w:val="en-US"/>
        </w:rPr>
        <w:t xml:space="preserve">                         </w:t>
      </w:r>
    </w:p>
    <w:p w14:paraId="6BBFF2BE" w14:textId="78D34E4D" w:rsidR="00507AF9" w:rsidRPr="00507AF9" w:rsidRDefault="00507AF9" w:rsidP="0088351C">
      <w:pPr>
        <w:widowControl/>
        <w:autoSpaceDE/>
        <w:autoSpaceDN/>
        <w:spacing w:after="160" w:line="276" w:lineRule="auto"/>
        <w:jc w:val="center"/>
        <w:rPr>
          <w:rFonts w:ascii="Calibri" w:eastAsia="Calibri" w:hAnsi="Calibri" w:cs="Calibri"/>
          <w:b/>
          <w:color w:val="1F497D" w:themeColor="text2"/>
          <w:sz w:val="32"/>
          <w:szCs w:val="32"/>
          <w:lang w:val="en-US"/>
        </w:rPr>
      </w:pPr>
      <w:proofErr w:type="spellStart"/>
      <w:r w:rsidRPr="00507AF9">
        <w:rPr>
          <w:rFonts w:ascii="Calibri" w:eastAsia="Calibri" w:hAnsi="Calibri" w:cs="Calibri"/>
          <w:b/>
          <w:color w:val="1F497D" w:themeColor="text2"/>
          <w:sz w:val="32"/>
          <w:szCs w:val="32"/>
          <w:lang w:val="en-US"/>
        </w:rPr>
        <w:t>Comunicat</w:t>
      </w:r>
      <w:proofErr w:type="spellEnd"/>
      <w:r w:rsidRPr="00507AF9">
        <w:rPr>
          <w:rFonts w:ascii="Calibri" w:eastAsia="Calibri" w:hAnsi="Calibri" w:cs="Calibri"/>
          <w:b/>
          <w:color w:val="1F497D" w:themeColor="text2"/>
          <w:sz w:val="32"/>
          <w:szCs w:val="32"/>
          <w:lang w:val="en-US"/>
        </w:rPr>
        <w:t xml:space="preserve"> de </w:t>
      </w:r>
      <w:proofErr w:type="spellStart"/>
      <w:r w:rsidRPr="00507AF9">
        <w:rPr>
          <w:rFonts w:ascii="Calibri" w:eastAsia="Calibri" w:hAnsi="Calibri" w:cs="Calibri"/>
          <w:b/>
          <w:color w:val="1F497D" w:themeColor="text2"/>
          <w:sz w:val="32"/>
          <w:szCs w:val="32"/>
          <w:lang w:val="en-US"/>
        </w:rPr>
        <w:t>presă</w:t>
      </w:r>
      <w:proofErr w:type="spellEnd"/>
    </w:p>
    <w:p w14:paraId="3DD06566" w14:textId="77777777" w:rsidR="00507AF9" w:rsidRPr="000C079A" w:rsidRDefault="00507AF9" w:rsidP="00EF3FFE">
      <w:pPr>
        <w:widowControl/>
        <w:autoSpaceDE/>
        <w:autoSpaceDN/>
        <w:spacing w:after="160" w:line="276" w:lineRule="auto"/>
        <w:jc w:val="center"/>
        <w:rPr>
          <w:rFonts w:ascii="Calibri" w:eastAsia="Calibri" w:hAnsi="Calibri" w:cs="Calibri"/>
          <w:bCs/>
          <w:color w:val="1F497D" w:themeColor="text2"/>
          <w:sz w:val="28"/>
          <w:szCs w:val="28"/>
        </w:rPr>
      </w:pPr>
      <w:r w:rsidRPr="000C079A">
        <w:rPr>
          <w:rFonts w:ascii="Calibri" w:eastAsia="Calibri" w:hAnsi="Calibri" w:cs="Calibri"/>
          <w:bCs/>
          <w:color w:val="1F497D" w:themeColor="text2"/>
          <w:sz w:val="28"/>
          <w:szCs w:val="28"/>
        </w:rPr>
        <w:t>„PNRR:</w:t>
      </w:r>
      <w:r w:rsidRPr="000C079A">
        <w:rPr>
          <w:rFonts w:ascii="Calibri" w:eastAsia="Calibri" w:hAnsi="Calibri" w:cs="Calibri"/>
          <w:bCs/>
          <w:color w:val="1F497D" w:themeColor="text2"/>
          <w:spacing w:val="-5"/>
          <w:sz w:val="28"/>
          <w:szCs w:val="28"/>
        </w:rPr>
        <w:t xml:space="preserve"> </w:t>
      </w:r>
      <w:r w:rsidRPr="000C079A">
        <w:rPr>
          <w:rFonts w:ascii="Calibri" w:eastAsia="Calibri" w:hAnsi="Calibri" w:cs="Calibri"/>
          <w:bCs/>
          <w:color w:val="1F497D" w:themeColor="text2"/>
          <w:sz w:val="28"/>
          <w:szCs w:val="28"/>
        </w:rPr>
        <w:t>Fonduri</w:t>
      </w:r>
      <w:r w:rsidRPr="000C079A">
        <w:rPr>
          <w:rFonts w:ascii="Calibri" w:eastAsia="Calibri" w:hAnsi="Calibri" w:cs="Calibri"/>
          <w:bCs/>
          <w:color w:val="1F497D" w:themeColor="text2"/>
          <w:spacing w:val="-1"/>
          <w:sz w:val="28"/>
          <w:szCs w:val="28"/>
        </w:rPr>
        <w:t xml:space="preserve"> </w:t>
      </w:r>
      <w:r w:rsidRPr="000C079A">
        <w:rPr>
          <w:rFonts w:ascii="Calibri" w:eastAsia="Calibri" w:hAnsi="Calibri" w:cs="Calibri"/>
          <w:bCs/>
          <w:color w:val="1F497D" w:themeColor="text2"/>
          <w:sz w:val="28"/>
          <w:szCs w:val="28"/>
        </w:rPr>
        <w:t>pentru</w:t>
      </w:r>
      <w:r w:rsidRPr="000C079A">
        <w:rPr>
          <w:rFonts w:ascii="Calibri" w:eastAsia="Calibri" w:hAnsi="Calibri" w:cs="Calibri"/>
          <w:bCs/>
          <w:color w:val="1F497D" w:themeColor="text2"/>
          <w:spacing w:val="-3"/>
          <w:sz w:val="28"/>
          <w:szCs w:val="28"/>
        </w:rPr>
        <w:t xml:space="preserve"> </w:t>
      </w:r>
      <w:r w:rsidRPr="000C079A">
        <w:rPr>
          <w:rFonts w:ascii="Calibri" w:eastAsia="Calibri" w:hAnsi="Calibri" w:cs="Calibri"/>
          <w:bCs/>
          <w:color w:val="1F497D" w:themeColor="text2"/>
          <w:sz w:val="28"/>
          <w:szCs w:val="28"/>
        </w:rPr>
        <w:t>România</w:t>
      </w:r>
      <w:r w:rsidRPr="000C079A">
        <w:rPr>
          <w:rFonts w:ascii="Calibri" w:eastAsia="Calibri" w:hAnsi="Calibri" w:cs="Calibri"/>
          <w:bCs/>
          <w:color w:val="1F497D" w:themeColor="text2"/>
          <w:spacing w:val="-6"/>
          <w:sz w:val="28"/>
          <w:szCs w:val="28"/>
        </w:rPr>
        <w:t xml:space="preserve"> </w:t>
      </w:r>
      <w:r w:rsidRPr="000C079A">
        <w:rPr>
          <w:rFonts w:ascii="Calibri" w:eastAsia="Calibri" w:hAnsi="Calibri" w:cs="Calibri"/>
          <w:bCs/>
          <w:color w:val="1F497D" w:themeColor="text2"/>
          <w:sz w:val="28"/>
          <w:szCs w:val="28"/>
        </w:rPr>
        <w:t>modernă</w:t>
      </w:r>
      <w:r w:rsidRPr="000C079A">
        <w:rPr>
          <w:rFonts w:ascii="Calibri" w:eastAsia="Calibri" w:hAnsi="Calibri" w:cs="Calibri"/>
          <w:bCs/>
          <w:color w:val="1F497D" w:themeColor="text2"/>
          <w:spacing w:val="-1"/>
          <w:sz w:val="28"/>
          <w:szCs w:val="28"/>
        </w:rPr>
        <w:t xml:space="preserve"> </w:t>
      </w:r>
      <w:r w:rsidRPr="000C079A">
        <w:rPr>
          <w:rFonts w:ascii="Calibri" w:eastAsia="Calibri" w:hAnsi="Calibri" w:cs="Calibri"/>
          <w:bCs/>
          <w:color w:val="1F497D" w:themeColor="text2"/>
          <w:sz w:val="28"/>
          <w:szCs w:val="28"/>
        </w:rPr>
        <w:t>și</w:t>
      </w:r>
      <w:r w:rsidRPr="000C079A">
        <w:rPr>
          <w:rFonts w:ascii="Calibri" w:eastAsia="Calibri" w:hAnsi="Calibri" w:cs="Calibri"/>
          <w:bCs/>
          <w:color w:val="1F497D" w:themeColor="text2"/>
          <w:spacing w:val="-2"/>
          <w:sz w:val="28"/>
          <w:szCs w:val="28"/>
        </w:rPr>
        <w:t xml:space="preserve"> </w:t>
      </w:r>
      <w:r w:rsidRPr="000C079A">
        <w:rPr>
          <w:rFonts w:ascii="Calibri" w:eastAsia="Calibri" w:hAnsi="Calibri" w:cs="Calibri"/>
          <w:bCs/>
          <w:color w:val="1F497D" w:themeColor="text2"/>
          <w:sz w:val="28"/>
          <w:szCs w:val="28"/>
        </w:rPr>
        <w:t>reformată!”</w:t>
      </w:r>
    </w:p>
    <w:p w14:paraId="1981B783" w14:textId="25D73B6A" w:rsidR="00507AF9" w:rsidRPr="000013FE" w:rsidRDefault="000013FE" w:rsidP="000013FE">
      <w:pPr>
        <w:widowControl/>
        <w:autoSpaceDE/>
        <w:autoSpaceDN/>
        <w:spacing w:after="160" w:line="276" w:lineRule="auto"/>
        <w:jc w:val="center"/>
        <w:rPr>
          <w:rFonts w:ascii="Palatino Linotype" w:eastAsia="Calibri" w:hAnsi="Palatino Linotype"/>
          <w:bCs/>
          <w:color w:val="1F497D" w:themeColor="text2"/>
          <w:sz w:val="32"/>
          <w:szCs w:val="32"/>
          <w:lang w:val="en-US"/>
        </w:rPr>
      </w:pPr>
      <w:r>
        <w:rPr>
          <w:rFonts w:ascii="Calibri" w:eastAsia="Calibri" w:hAnsi="Calibri" w:cs="Calibri"/>
          <w:bCs/>
          <w:color w:val="1F497D" w:themeColor="text2"/>
          <w:sz w:val="24"/>
        </w:rPr>
        <w:t>-anunț începere proiect-</w:t>
      </w:r>
    </w:p>
    <w:p w14:paraId="3DF184FF" w14:textId="206B3BD3" w:rsidR="00E53259" w:rsidRPr="00501EFD" w:rsidRDefault="00E53259" w:rsidP="00501EFD">
      <w:pPr>
        <w:widowControl/>
        <w:autoSpaceDE/>
        <w:autoSpaceDN/>
        <w:spacing w:after="160" w:line="276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eastAsia="Calibri" w:hAnsiTheme="minorHAnsi" w:cstheme="minorHAnsi"/>
          <w:sz w:val="24"/>
          <w:szCs w:val="24"/>
          <w:lang w:val="en-US"/>
        </w:rPr>
        <w:t>Proiectul</w:t>
      </w:r>
      <w:proofErr w:type="spellEnd"/>
      <w:r w:rsidR="00C901D6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</w:t>
      </w:r>
      <w:r w:rsidR="00D34DF9" w:rsidRPr="00D34DF9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„</w:t>
      </w:r>
      <w:proofErr w:type="spellStart"/>
      <w:r w:rsidR="00AC7D62" w:rsidRPr="00AC7D62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Reabilitarea</w:t>
      </w:r>
      <w:proofErr w:type="spellEnd"/>
      <w:r w:rsidR="00AC7D62" w:rsidRPr="00AC7D62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AC7D62" w:rsidRPr="00AC7D62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moderată</w:t>
      </w:r>
      <w:proofErr w:type="spellEnd"/>
      <w:r w:rsidR="00AC7D62" w:rsidRPr="00AC7D62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a </w:t>
      </w:r>
      <w:proofErr w:type="spellStart"/>
      <w:r w:rsidR="00AC7D62" w:rsidRPr="00AC7D62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clădirilor</w:t>
      </w:r>
      <w:proofErr w:type="spellEnd"/>
      <w:r w:rsidR="00AC7D62" w:rsidRPr="00AC7D62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AC7D62" w:rsidRPr="00AC7D62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publice</w:t>
      </w:r>
      <w:proofErr w:type="spellEnd"/>
      <w:r w:rsidR="00AC7D62" w:rsidRPr="00AC7D62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, </w:t>
      </w:r>
      <w:proofErr w:type="spellStart"/>
      <w:r w:rsidR="00AC7D62" w:rsidRPr="00AC7D62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Primăria</w:t>
      </w:r>
      <w:proofErr w:type="spellEnd"/>
      <w:r w:rsidR="00AC7D62" w:rsidRPr="00AC7D62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AC7D62" w:rsidRPr="00AC7D62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Lunca</w:t>
      </w:r>
      <w:proofErr w:type="spellEnd"/>
      <w:r w:rsidR="00AC7D62" w:rsidRPr="00AC7D62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AC7D62" w:rsidRPr="00AC7D62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Mureșului</w:t>
      </w:r>
      <w:proofErr w:type="spellEnd"/>
      <w:r w:rsidR="00D34DF9" w:rsidRPr="00D34DF9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”</w:t>
      </w:r>
      <w:r w:rsidR="005516E1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</w:t>
      </w:r>
      <w:proofErr w:type="spellStart"/>
      <w:r w:rsidR="006D7BF1">
        <w:rPr>
          <w:rFonts w:asciiTheme="minorHAnsi" w:eastAsia="Calibri" w:hAnsiTheme="minorHAnsi" w:cstheme="minorHAnsi"/>
          <w:sz w:val="24"/>
          <w:szCs w:val="24"/>
          <w:lang w:val="en-US"/>
        </w:rPr>
        <w:t>I</w:t>
      </w:r>
      <w:r w:rsidR="00501EFD">
        <w:rPr>
          <w:rFonts w:asciiTheme="minorHAnsi" w:eastAsia="Calibri" w:hAnsiTheme="minorHAnsi" w:cstheme="minorHAnsi"/>
          <w:sz w:val="24"/>
          <w:szCs w:val="24"/>
          <w:lang w:val="en-US"/>
        </w:rPr>
        <w:t>nvestiția</w:t>
      </w:r>
      <w:proofErr w:type="spellEnd"/>
      <w:r w:rsidR="00501EFD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I</w:t>
      </w:r>
      <w:r w:rsidR="00501EFD" w:rsidRPr="00501EFD">
        <w:rPr>
          <w:rFonts w:asciiTheme="minorHAnsi" w:eastAsia="Calibri" w:hAnsiTheme="minorHAnsi" w:cstheme="minorHAnsi"/>
          <w:sz w:val="24"/>
          <w:szCs w:val="24"/>
          <w:lang w:val="en-US"/>
        </w:rPr>
        <w:t>.</w:t>
      </w:r>
      <w:r w:rsidR="00C901D6">
        <w:rPr>
          <w:rFonts w:asciiTheme="minorHAnsi" w:eastAsia="Calibri" w:hAnsiTheme="minorHAnsi" w:cstheme="minorHAnsi"/>
          <w:sz w:val="24"/>
          <w:szCs w:val="24"/>
          <w:lang w:val="en-US"/>
        </w:rPr>
        <w:t>3</w:t>
      </w:r>
      <w:r w:rsidR="00501EFD" w:rsidRPr="00501EFD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r w:rsidR="00C901D6">
        <w:rPr>
          <w:rFonts w:asciiTheme="minorHAnsi" w:eastAsia="Calibri" w:hAnsiTheme="minorHAnsi" w:cstheme="minorHAnsi"/>
          <w:sz w:val="24"/>
          <w:szCs w:val="24"/>
          <w:lang w:val="en-US"/>
        </w:rPr>
        <w:t>–</w:t>
      </w:r>
      <w:r w:rsidR="00501EFD" w:rsidRPr="00501EFD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C901D6">
        <w:rPr>
          <w:rFonts w:asciiTheme="minorHAnsi" w:eastAsia="Calibri" w:hAnsiTheme="minorHAnsi" w:cstheme="minorHAnsi"/>
          <w:sz w:val="24"/>
          <w:szCs w:val="24"/>
          <w:lang w:val="en-US"/>
        </w:rPr>
        <w:t>Reabilitarea</w:t>
      </w:r>
      <w:proofErr w:type="spellEnd"/>
      <w:r w:rsidR="00C901D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C901D6">
        <w:rPr>
          <w:rFonts w:asciiTheme="minorHAnsi" w:eastAsia="Calibri" w:hAnsiTheme="minorHAnsi" w:cstheme="minorHAnsi"/>
          <w:sz w:val="24"/>
          <w:szCs w:val="24"/>
          <w:lang w:val="en-US"/>
        </w:rPr>
        <w:t>moderată</w:t>
      </w:r>
      <w:proofErr w:type="spellEnd"/>
      <w:r w:rsidR="00C901D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a </w:t>
      </w:r>
      <w:proofErr w:type="spellStart"/>
      <w:r w:rsidR="00C901D6">
        <w:rPr>
          <w:rFonts w:asciiTheme="minorHAnsi" w:eastAsia="Calibri" w:hAnsiTheme="minorHAnsi" w:cstheme="minorHAnsi"/>
          <w:sz w:val="24"/>
          <w:szCs w:val="24"/>
          <w:lang w:val="en-US"/>
        </w:rPr>
        <w:t>clădirilor</w:t>
      </w:r>
      <w:proofErr w:type="spellEnd"/>
      <w:r w:rsidR="00C901D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C901D6">
        <w:rPr>
          <w:rFonts w:asciiTheme="minorHAnsi" w:eastAsia="Calibri" w:hAnsiTheme="minorHAnsi" w:cstheme="minorHAnsi"/>
          <w:sz w:val="24"/>
          <w:szCs w:val="24"/>
          <w:lang w:val="en-US"/>
        </w:rPr>
        <w:t>publice</w:t>
      </w:r>
      <w:proofErr w:type="spellEnd"/>
      <w:r w:rsidR="00C901D6" w:rsidRPr="00C901D6">
        <w:t xml:space="preserve"> </w:t>
      </w:r>
      <w:proofErr w:type="spellStart"/>
      <w:r w:rsidR="00C901D6" w:rsidRPr="00C901D6">
        <w:rPr>
          <w:rFonts w:asciiTheme="minorHAnsi" w:eastAsia="Calibri" w:hAnsiTheme="minorHAnsi" w:cstheme="minorHAnsi"/>
          <w:sz w:val="24"/>
          <w:szCs w:val="24"/>
          <w:lang w:val="en-US"/>
        </w:rPr>
        <w:t>pentru</w:t>
      </w:r>
      <w:proofErr w:type="spellEnd"/>
      <w:r w:rsidR="00C901D6" w:rsidRPr="00C901D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a </w:t>
      </w:r>
      <w:proofErr w:type="spellStart"/>
      <w:r w:rsidR="00C901D6" w:rsidRPr="00C901D6">
        <w:rPr>
          <w:rFonts w:asciiTheme="minorHAnsi" w:eastAsia="Calibri" w:hAnsiTheme="minorHAnsi" w:cstheme="minorHAnsi"/>
          <w:sz w:val="24"/>
          <w:szCs w:val="24"/>
          <w:lang w:val="en-US"/>
        </w:rPr>
        <w:t>îmbunătăți</w:t>
      </w:r>
      <w:proofErr w:type="spellEnd"/>
      <w:r w:rsidR="00C901D6" w:rsidRPr="00C901D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C901D6" w:rsidRPr="00C901D6">
        <w:rPr>
          <w:rFonts w:asciiTheme="minorHAnsi" w:eastAsia="Calibri" w:hAnsiTheme="minorHAnsi" w:cstheme="minorHAnsi"/>
          <w:sz w:val="24"/>
          <w:szCs w:val="24"/>
          <w:lang w:val="en-US"/>
        </w:rPr>
        <w:t>serviciile</w:t>
      </w:r>
      <w:proofErr w:type="spellEnd"/>
      <w:r w:rsidR="00C901D6" w:rsidRPr="00C901D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C901D6" w:rsidRPr="00C901D6">
        <w:rPr>
          <w:rFonts w:asciiTheme="minorHAnsi" w:eastAsia="Calibri" w:hAnsiTheme="minorHAnsi" w:cstheme="minorHAnsi"/>
          <w:sz w:val="24"/>
          <w:szCs w:val="24"/>
          <w:lang w:val="en-US"/>
        </w:rPr>
        <w:t>publice</w:t>
      </w:r>
      <w:proofErr w:type="spellEnd"/>
      <w:r w:rsidR="00C901D6" w:rsidRPr="00C901D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C901D6" w:rsidRPr="00C901D6">
        <w:rPr>
          <w:rFonts w:asciiTheme="minorHAnsi" w:eastAsia="Calibri" w:hAnsiTheme="minorHAnsi" w:cstheme="minorHAnsi"/>
          <w:sz w:val="24"/>
          <w:szCs w:val="24"/>
          <w:lang w:val="en-US"/>
        </w:rPr>
        <w:t>prestate</w:t>
      </w:r>
      <w:proofErr w:type="spellEnd"/>
      <w:r w:rsidR="00C901D6" w:rsidRPr="00C901D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la </w:t>
      </w:r>
      <w:proofErr w:type="spellStart"/>
      <w:r w:rsidR="00C901D6" w:rsidRPr="00C901D6">
        <w:rPr>
          <w:rFonts w:asciiTheme="minorHAnsi" w:eastAsia="Calibri" w:hAnsiTheme="minorHAnsi" w:cstheme="minorHAnsi"/>
          <w:sz w:val="24"/>
          <w:szCs w:val="24"/>
          <w:lang w:val="en-US"/>
        </w:rPr>
        <w:t>nivelul</w:t>
      </w:r>
      <w:proofErr w:type="spellEnd"/>
      <w:r w:rsidR="00C901D6" w:rsidRPr="00C901D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C901D6" w:rsidRPr="00C901D6">
        <w:rPr>
          <w:rFonts w:asciiTheme="minorHAnsi" w:eastAsia="Calibri" w:hAnsiTheme="minorHAnsi" w:cstheme="minorHAnsi"/>
          <w:sz w:val="24"/>
          <w:szCs w:val="24"/>
          <w:lang w:val="en-US"/>
        </w:rPr>
        <w:t>unităților</w:t>
      </w:r>
      <w:proofErr w:type="spellEnd"/>
      <w:r w:rsidR="00C901D6" w:rsidRPr="00C901D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C901D6" w:rsidRPr="00C901D6">
        <w:rPr>
          <w:rFonts w:asciiTheme="minorHAnsi" w:eastAsia="Calibri" w:hAnsiTheme="minorHAnsi" w:cstheme="minorHAnsi"/>
          <w:sz w:val="24"/>
          <w:szCs w:val="24"/>
          <w:lang w:val="en-US"/>
        </w:rPr>
        <w:t>administrativ-teritoriale</w:t>
      </w:r>
      <w:proofErr w:type="spellEnd"/>
      <w:r w:rsidR="00C901D6">
        <w:rPr>
          <w:rFonts w:asciiTheme="minorHAnsi" w:eastAsia="Calibri" w:hAnsiTheme="minorHAnsi" w:cstheme="minorHAnsi"/>
          <w:sz w:val="24"/>
          <w:szCs w:val="24"/>
          <w:lang w:val="en-US"/>
        </w:rPr>
        <w:t>,</w:t>
      </w:r>
      <w:r w:rsidR="00501EFD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F4039C">
        <w:rPr>
          <w:rFonts w:asciiTheme="minorHAnsi" w:eastAsia="Calibri" w:hAnsiTheme="minorHAnsi" w:cstheme="minorHAnsi"/>
          <w:sz w:val="24"/>
          <w:szCs w:val="24"/>
          <w:lang w:val="en-US"/>
        </w:rPr>
        <w:t>finanțat</w:t>
      </w:r>
      <w:proofErr w:type="spellEnd"/>
      <w:r w:rsidR="00F4039C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>în</w:t>
      </w:r>
      <w:proofErr w:type="spellEnd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>cadrul</w:t>
      </w:r>
      <w:proofErr w:type="spellEnd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>Planului</w:t>
      </w:r>
      <w:proofErr w:type="spellEnd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>Național</w:t>
      </w:r>
      <w:proofErr w:type="spellEnd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>pentru</w:t>
      </w:r>
      <w:proofErr w:type="spellEnd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>Redresare</w:t>
      </w:r>
      <w:proofErr w:type="spellEnd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>și</w:t>
      </w:r>
      <w:proofErr w:type="spellEnd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>Reziliență</w:t>
      </w:r>
      <w:proofErr w:type="spellEnd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>,</w:t>
      </w:r>
      <w:r w:rsidR="005516E1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5516E1">
        <w:rPr>
          <w:rFonts w:asciiTheme="minorHAnsi" w:eastAsia="Calibri" w:hAnsiTheme="minorHAnsi" w:cstheme="minorHAnsi"/>
          <w:sz w:val="24"/>
          <w:szCs w:val="24"/>
          <w:lang w:val="en-US"/>
        </w:rPr>
        <w:t>prin</w:t>
      </w:r>
      <w:proofErr w:type="spellEnd"/>
      <w:r w:rsidR="005516E1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501EFD">
        <w:rPr>
          <w:rFonts w:asciiTheme="minorHAnsi" w:eastAsia="Calibri" w:hAnsiTheme="minorHAnsi" w:cstheme="minorHAnsi"/>
          <w:sz w:val="24"/>
          <w:szCs w:val="24"/>
          <w:lang w:val="en-US"/>
        </w:rPr>
        <w:t>componenta</w:t>
      </w:r>
      <w:proofErr w:type="spellEnd"/>
      <w:r w:rsidR="00501EFD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C10 – Fondul local</w:t>
      </w:r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</w:t>
      </w:r>
      <w:proofErr w:type="spellStart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>este</w:t>
      </w:r>
      <w:proofErr w:type="spellEnd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>implementat</w:t>
      </w:r>
      <w:proofErr w:type="spellEnd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de </w:t>
      </w:r>
      <w:proofErr w:type="spellStart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>către</w:t>
      </w:r>
      <w:proofErr w:type="spellEnd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501EFD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Comuna</w:t>
      </w:r>
      <w:proofErr w:type="spellEnd"/>
      <w:r w:rsidR="00501EFD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C0523C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Lunca</w:t>
      </w:r>
      <w:proofErr w:type="spellEnd"/>
      <w:r w:rsidR="00C0523C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C0523C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Mureșului</w:t>
      </w:r>
      <w:proofErr w:type="spellEnd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</w:t>
      </w:r>
      <w:proofErr w:type="spellStart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>în</w:t>
      </w:r>
      <w:proofErr w:type="spellEnd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>calitate</w:t>
      </w:r>
      <w:proofErr w:type="spellEnd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de </w:t>
      </w:r>
      <w:proofErr w:type="spellStart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>beneficiar</w:t>
      </w:r>
      <w:proofErr w:type="spellEnd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</w:t>
      </w:r>
      <w:proofErr w:type="spellStart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>și</w:t>
      </w:r>
      <w:proofErr w:type="spellEnd"/>
      <w:r w:rsidR="007C3046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are o </w:t>
      </w:r>
      <w:proofErr w:type="spellStart"/>
      <w:r w:rsidR="007C3046" w:rsidRPr="007C3046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valoare</w:t>
      </w:r>
      <w:proofErr w:type="spellEnd"/>
      <w:r w:rsidR="007C3046" w:rsidRPr="007C3046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D71005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nerambursabilă</w:t>
      </w:r>
      <w:proofErr w:type="spellEnd"/>
      <w:r w:rsidR="00D71005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</w:t>
      </w:r>
      <w:r w:rsidR="00F4039C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de</w:t>
      </w:r>
      <w:r w:rsidR="00C901D6" w:rsidRPr="00C901D6">
        <w:t xml:space="preserve"> </w:t>
      </w:r>
      <w:r w:rsidR="00C0523C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659.846,59 </w:t>
      </w:r>
      <w:r w:rsidR="007C3046" w:rsidRPr="00501EFD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l</w:t>
      </w:r>
      <w:r w:rsidR="007C3046" w:rsidRPr="007C3046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ei</w:t>
      </w:r>
      <w:r w:rsidR="00D71005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.</w:t>
      </w:r>
    </w:p>
    <w:p w14:paraId="3E7DBE48" w14:textId="5CDB9CB7" w:rsidR="00235BDA" w:rsidRDefault="007A195A" w:rsidP="007A195A">
      <w:pPr>
        <w:widowControl/>
        <w:autoSpaceDE/>
        <w:autoSpaceDN/>
        <w:spacing w:after="160" w:line="276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Ministerul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Dezvoltării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Lucrărilor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Publice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și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Administrației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(M.D.L.P.A.),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în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calitate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de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coordonator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de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reforme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/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investiții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în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cadrul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Planului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Național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de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Redresare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și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Reziliență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gestionează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Componenta 10 – Fondul local care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abordează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provocările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legate de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disparitățile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teritoriale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și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sociale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din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zonele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urbane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și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rurale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precum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și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pe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cele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ref</w:t>
      </w:r>
      <w:r>
        <w:rPr>
          <w:rFonts w:asciiTheme="minorHAnsi" w:eastAsia="Calibri" w:hAnsiTheme="minorHAnsi" w:cstheme="minorHAnsi"/>
          <w:sz w:val="24"/>
          <w:szCs w:val="24"/>
          <w:lang w:val="en-US"/>
        </w:rPr>
        <w:t>eritoare</w:t>
      </w:r>
      <w:proofErr w:type="spellEnd"/>
      <w:r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la </w:t>
      </w:r>
      <w:proofErr w:type="spellStart"/>
      <w:r>
        <w:rPr>
          <w:rFonts w:asciiTheme="minorHAnsi" w:eastAsia="Calibri" w:hAnsiTheme="minorHAnsi" w:cstheme="minorHAnsi"/>
          <w:sz w:val="24"/>
          <w:szCs w:val="24"/>
          <w:lang w:val="en-US"/>
        </w:rPr>
        <w:t>mobilitatea</w:t>
      </w:r>
      <w:proofErr w:type="spellEnd"/>
      <w:r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4"/>
          <w:szCs w:val="24"/>
          <w:lang w:val="en-US"/>
        </w:rPr>
        <w:t>urbană</w:t>
      </w:r>
      <w:proofErr w:type="spellEnd"/>
      <w:r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.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Obiectivul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Componentei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10 – Fondul local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este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de a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susține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o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transformare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durabilă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urbană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și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rurală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p</w:t>
      </w:r>
      <w:r w:rsidR="006D7BF1">
        <w:rPr>
          <w:rFonts w:asciiTheme="minorHAnsi" w:eastAsia="Calibri" w:hAnsiTheme="minorHAnsi" w:cstheme="minorHAnsi"/>
          <w:sz w:val="24"/>
          <w:szCs w:val="24"/>
          <w:lang w:val="en-US"/>
        </w:rPr>
        <w:t>rin</w:t>
      </w:r>
      <w:proofErr w:type="spellEnd"/>
      <w:r w:rsidR="006D7BF1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6D7BF1">
        <w:rPr>
          <w:rFonts w:asciiTheme="minorHAnsi" w:eastAsia="Calibri" w:hAnsiTheme="minorHAnsi" w:cstheme="minorHAnsi"/>
          <w:sz w:val="24"/>
          <w:szCs w:val="24"/>
          <w:lang w:val="en-US"/>
        </w:rPr>
        <w:t>utilizarea</w:t>
      </w:r>
      <w:proofErr w:type="spellEnd"/>
      <w:r w:rsidR="006D7BF1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6D7BF1">
        <w:rPr>
          <w:rFonts w:asciiTheme="minorHAnsi" w:eastAsia="Calibri" w:hAnsiTheme="minorHAnsi" w:cstheme="minorHAnsi"/>
          <w:sz w:val="24"/>
          <w:szCs w:val="24"/>
          <w:lang w:val="en-US"/>
        </w:rPr>
        <w:t>soluțiilor</w:t>
      </w:r>
      <w:proofErr w:type="spellEnd"/>
      <w:r w:rsidR="006D7BF1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6D7BF1">
        <w:rPr>
          <w:rFonts w:asciiTheme="minorHAnsi" w:eastAsia="Calibri" w:hAnsiTheme="minorHAnsi" w:cstheme="minorHAnsi"/>
          <w:sz w:val="24"/>
          <w:szCs w:val="24"/>
          <w:lang w:val="en-US"/>
        </w:rPr>
        <w:t>verzi</w:t>
      </w:r>
      <w:proofErr w:type="spellEnd"/>
      <w:r w:rsidR="006D7BF1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și</w:t>
      </w:r>
      <w:proofErr w:type="spellEnd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7A195A">
        <w:rPr>
          <w:rFonts w:asciiTheme="minorHAnsi" w:eastAsia="Calibri" w:hAnsiTheme="minorHAnsi" w:cstheme="minorHAnsi"/>
          <w:sz w:val="24"/>
          <w:szCs w:val="24"/>
          <w:lang w:val="en-US"/>
        </w:rPr>
        <w:t>digitale</w:t>
      </w:r>
      <w:proofErr w:type="spellEnd"/>
      <w:r>
        <w:rPr>
          <w:rFonts w:asciiTheme="minorHAnsi" w:eastAsia="Calibri" w:hAnsiTheme="minorHAnsi" w:cstheme="minorHAnsi"/>
          <w:sz w:val="24"/>
          <w:szCs w:val="24"/>
          <w:lang w:val="en-US"/>
        </w:rPr>
        <w:t>.</w:t>
      </w:r>
    </w:p>
    <w:p w14:paraId="669CAC35" w14:textId="62D6C62F" w:rsidR="00235BDA" w:rsidRPr="00215D3D" w:rsidRDefault="00235BDA" w:rsidP="00EF3FFE">
      <w:pPr>
        <w:widowControl/>
        <w:autoSpaceDE/>
        <w:autoSpaceDN/>
        <w:spacing w:after="160" w:line="276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</w:rPr>
      </w:pPr>
      <w:proofErr w:type="spellStart"/>
      <w:r w:rsidRPr="00235BDA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Obiectivul</w:t>
      </w:r>
      <w:proofErr w:type="spellEnd"/>
      <w:r w:rsidRPr="00235BDA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general al </w:t>
      </w:r>
      <w:proofErr w:type="spellStart"/>
      <w:r w:rsidRPr="00235BDA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proiectului</w:t>
      </w:r>
      <w:proofErr w:type="spellEnd"/>
      <w:r w:rsidRPr="00235BDA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</w:t>
      </w:r>
      <w:r w:rsidR="00EC0667" w:rsidRPr="00EC0667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se </w:t>
      </w:r>
      <w:proofErr w:type="spellStart"/>
      <w:r w:rsidR="00EC0667" w:rsidRPr="00EC0667">
        <w:rPr>
          <w:rFonts w:asciiTheme="minorHAnsi" w:eastAsia="Calibri" w:hAnsiTheme="minorHAnsi" w:cstheme="minorHAnsi"/>
          <w:sz w:val="24"/>
          <w:szCs w:val="24"/>
          <w:lang w:val="en-US"/>
        </w:rPr>
        <w:t>referă</w:t>
      </w:r>
      <w:proofErr w:type="spellEnd"/>
      <w:r w:rsidR="00EC0667" w:rsidRPr="00EC0667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r w:rsidR="00EC0667" w:rsidRPr="007A5CFC">
        <w:rPr>
          <w:rFonts w:asciiTheme="minorHAnsi" w:eastAsia="Calibri" w:hAnsiTheme="minorHAnsi" w:cstheme="minorHAnsi"/>
          <w:sz w:val="24"/>
          <w:szCs w:val="24"/>
          <w:lang w:val="en-US"/>
        </w:rPr>
        <w:t>la</w:t>
      </w:r>
      <w:r w:rsidR="007A5CFC" w:rsidRPr="007A5CFC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r w:rsidR="007A5CFC" w:rsidRPr="007A5CFC">
        <w:rPr>
          <w:rFonts w:ascii="Calibri" w:hAnsi="Calibri" w:cs="Calibri"/>
          <w:sz w:val="24"/>
          <w:szCs w:val="24"/>
        </w:rPr>
        <w:t>reabilitarea moderată a clădirii</w:t>
      </w:r>
      <w:r w:rsidR="00352F23">
        <w:rPr>
          <w:rFonts w:ascii="Calibri" w:hAnsi="Calibri" w:cs="Calibri"/>
          <w:sz w:val="24"/>
          <w:szCs w:val="24"/>
        </w:rPr>
        <w:t xml:space="preserve"> </w:t>
      </w:r>
      <w:r w:rsidR="00C0523C">
        <w:rPr>
          <w:rFonts w:ascii="Calibri" w:hAnsi="Calibri" w:cs="Calibri"/>
          <w:sz w:val="24"/>
          <w:szCs w:val="24"/>
        </w:rPr>
        <w:t xml:space="preserve">primăriei din </w:t>
      </w:r>
      <w:r w:rsidR="00570654">
        <w:rPr>
          <w:rFonts w:ascii="Calibri" w:hAnsi="Calibri" w:cs="Calibri"/>
          <w:sz w:val="24"/>
          <w:szCs w:val="24"/>
        </w:rPr>
        <w:t xml:space="preserve">localitatea </w:t>
      </w:r>
      <w:r w:rsidR="00C0523C">
        <w:rPr>
          <w:rFonts w:ascii="Calibri" w:hAnsi="Calibri" w:cs="Calibri"/>
          <w:sz w:val="24"/>
          <w:szCs w:val="24"/>
        </w:rPr>
        <w:t>Lunca Mureșului</w:t>
      </w:r>
      <w:r w:rsidR="00352F23">
        <w:rPr>
          <w:rFonts w:ascii="Calibri" w:hAnsi="Calibri" w:cs="Calibri"/>
          <w:sz w:val="24"/>
          <w:szCs w:val="24"/>
        </w:rPr>
        <w:t xml:space="preserve">, județul </w:t>
      </w:r>
      <w:r w:rsidR="00C0523C">
        <w:rPr>
          <w:rFonts w:ascii="Calibri" w:hAnsi="Calibri" w:cs="Calibri"/>
          <w:sz w:val="24"/>
          <w:szCs w:val="24"/>
        </w:rPr>
        <w:t>Alba</w:t>
      </w:r>
      <w:r w:rsidR="00215D3D" w:rsidRPr="0060061D">
        <w:rPr>
          <w:rFonts w:asciiTheme="minorHAnsi" w:eastAsia="Calibri" w:hAnsiTheme="minorHAnsi" w:cstheme="minorHAnsi"/>
          <w:sz w:val="24"/>
          <w:szCs w:val="24"/>
          <w:lang w:val="en-US"/>
        </w:rPr>
        <w:t>.</w:t>
      </w:r>
    </w:p>
    <w:p w14:paraId="79DDE527" w14:textId="75155BE9" w:rsidR="00EF3FFE" w:rsidRDefault="0016270C" w:rsidP="005A20DC">
      <w:pPr>
        <w:widowControl/>
        <w:autoSpaceDE/>
        <w:autoSpaceDN/>
        <w:spacing w:after="160" w:line="276" w:lineRule="auto"/>
        <w:ind w:firstLine="567"/>
        <w:jc w:val="both"/>
        <w:rPr>
          <w:rFonts w:asciiTheme="minorHAnsi" w:eastAsia="Calibri" w:hAnsiTheme="minorHAnsi" w:cstheme="minorHAnsi"/>
          <w:sz w:val="24"/>
          <w:szCs w:val="24"/>
          <w:lang w:val="en-US"/>
        </w:rPr>
      </w:pPr>
      <w:proofErr w:type="spellStart"/>
      <w:r w:rsidRPr="0016270C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Principalele</w:t>
      </w:r>
      <w:proofErr w:type="spellEnd"/>
      <w:r w:rsidRPr="0016270C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16270C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rezultate</w:t>
      </w:r>
      <w:proofErr w:type="spellEnd"/>
      <w:r w:rsidRPr="0016270C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16270C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așteptate</w:t>
      </w:r>
      <w:proofErr w:type="spellEnd"/>
      <w:r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se </w:t>
      </w:r>
      <w:proofErr w:type="spellStart"/>
      <w:r>
        <w:rPr>
          <w:rFonts w:asciiTheme="minorHAnsi" w:eastAsia="Calibri" w:hAnsiTheme="minorHAnsi" w:cstheme="minorHAnsi"/>
          <w:sz w:val="24"/>
          <w:szCs w:val="24"/>
          <w:lang w:val="en-US"/>
        </w:rPr>
        <w:t>referă</w:t>
      </w:r>
      <w:proofErr w:type="spellEnd"/>
      <w:r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la</w:t>
      </w:r>
      <w:r w:rsidR="00481431" w:rsidRPr="00481431">
        <w:t xml:space="preserve"> </w:t>
      </w:r>
      <w:r w:rsidR="00481431" w:rsidRPr="00481431">
        <w:rPr>
          <w:rFonts w:asciiTheme="minorHAnsi" w:hAnsiTheme="minorHAnsi" w:cstheme="minorHAnsi"/>
          <w:sz w:val="24"/>
          <w:szCs w:val="24"/>
        </w:rPr>
        <w:t>îmbunătățirea serviciilor publice</w:t>
      </w:r>
      <w:r w:rsidR="00F46B99">
        <w:rPr>
          <w:rFonts w:asciiTheme="minorHAnsi" w:hAnsiTheme="minorHAnsi" w:cstheme="minorHAnsi"/>
          <w:sz w:val="24"/>
          <w:szCs w:val="24"/>
        </w:rPr>
        <w:t xml:space="preserve"> </w:t>
      </w:r>
      <w:r w:rsidR="00F46B99" w:rsidRPr="00F46B99">
        <w:rPr>
          <w:rFonts w:ascii="Calibri" w:hAnsi="Calibri" w:cs="Calibri"/>
          <w:sz w:val="24"/>
          <w:szCs w:val="24"/>
        </w:rPr>
        <w:t xml:space="preserve">oferite cetățenilor din </w:t>
      </w:r>
      <w:r w:rsidR="001E7F6E">
        <w:rPr>
          <w:rFonts w:ascii="Calibri" w:hAnsi="Calibri" w:cs="Calibri"/>
          <w:sz w:val="24"/>
          <w:szCs w:val="24"/>
        </w:rPr>
        <w:t xml:space="preserve">localitatea </w:t>
      </w:r>
      <w:r w:rsidR="00F814C7">
        <w:rPr>
          <w:rFonts w:ascii="Calibri" w:hAnsi="Calibri" w:cs="Calibri"/>
          <w:sz w:val="24"/>
          <w:szCs w:val="24"/>
        </w:rPr>
        <w:t>Lunca Mureșului</w:t>
      </w:r>
      <w:r w:rsidR="00481431">
        <w:rPr>
          <w:rFonts w:asciiTheme="minorHAnsi" w:hAnsiTheme="minorHAnsi" w:cstheme="minorHAnsi"/>
          <w:sz w:val="24"/>
          <w:szCs w:val="24"/>
        </w:rPr>
        <w:t>,</w:t>
      </w:r>
      <w:r w:rsidR="00481431" w:rsidRPr="00481431">
        <w:t xml:space="preserve"> </w:t>
      </w:r>
      <w:r w:rsidR="00995E4D">
        <w:t xml:space="preserve">la </w:t>
      </w:r>
      <w:r w:rsidR="00F46B99" w:rsidRPr="00F46B99">
        <w:rPr>
          <w:rFonts w:asciiTheme="minorHAnsi" w:hAnsiTheme="minorHAnsi" w:cstheme="minorHAnsi"/>
          <w:sz w:val="24"/>
          <w:szCs w:val="24"/>
        </w:rPr>
        <w:t>eficientizarea energetică</w:t>
      </w:r>
      <w:r w:rsidR="00F46B99">
        <w:t xml:space="preserve"> </w:t>
      </w:r>
      <w:proofErr w:type="spellStart"/>
      <w:r w:rsidR="00F46B99">
        <w:rPr>
          <w:rFonts w:asciiTheme="minorHAnsi" w:eastAsia="Calibri" w:hAnsiTheme="minorHAnsi" w:cstheme="minorHAnsi"/>
          <w:sz w:val="24"/>
          <w:szCs w:val="24"/>
          <w:lang w:val="en-US"/>
        </w:rPr>
        <w:t>și</w:t>
      </w:r>
      <w:proofErr w:type="spellEnd"/>
      <w:r w:rsidR="00F46B99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implicit </w:t>
      </w:r>
      <w:proofErr w:type="spellStart"/>
      <w:r w:rsidR="00481431" w:rsidRPr="00481431">
        <w:rPr>
          <w:rFonts w:asciiTheme="minorHAnsi" w:eastAsia="Calibri" w:hAnsiTheme="minorHAnsi" w:cstheme="minorHAnsi"/>
          <w:sz w:val="24"/>
          <w:szCs w:val="24"/>
          <w:lang w:val="en-US"/>
        </w:rPr>
        <w:t>reduce</w:t>
      </w:r>
      <w:r w:rsidR="00481431">
        <w:rPr>
          <w:rFonts w:asciiTheme="minorHAnsi" w:eastAsia="Calibri" w:hAnsiTheme="minorHAnsi" w:cstheme="minorHAnsi"/>
          <w:sz w:val="24"/>
          <w:szCs w:val="24"/>
          <w:lang w:val="en-US"/>
        </w:rPr>
        <w:t>rea</w:t>
      </w:r>
      <w:proofErr w:type="spellEnd"/>
      <w:r w:rsidR="00481431" w:rsidRPr="00481431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481431" w:rsidRPr="00481431">
        <w:rPr>
          <w:rFonts w:asciiTheme="minorHAnsi" w:eastAsia="Calibri" w:hAnsiTheme="minorHAnsi" w:cstheme="minorHAnsi"/>
          <w:sz w:val="24"/>
          <w:szCs w:val="24"/>
          <w:lang w:val="en-US"/>
        </w:rPr>
        <w:t>consumul</w:t>
      </w:r>
      <w:r w:rsidR="00481431">
        <w:rPr>
          <w:rFonts w:asciiTheme="minorHAnsi" w:eastAsia="Calibri" w:hAnsiTheme="minorHAnsi" w:cstheme="minorHAnsi"/>
          <w:sz w:val="24"/>
          <w:szCs w:val="24"/>
          <w:lang w:val="en-US"/>
        </w:rPr>
        <w:t>ui</w:t>
      </w:r>
      <w:proofErr w:type="spellEnd"/>
      <w:r w:rsidR="00481431" w:rsidRPr="00481431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de </w:t>
      </w:r>
      <w:proofErr w:type="spellStart"/>
      <w:r w:rsidR="00481431" w:rsidRPr="00481431">
        <w:rPr>
          <w:rFonts w:asciiTheme="minorHAnsi" w:eastAsia="Calibri" w:hAnsiTheme="minorHAnsi" w:cstheme="minorHAnsi"/>
          <w:sz w:val="24"/>
          <w:szCs w:val="24"/>
          <w:lang w:val="en-US"/>
        </w:rPr>
        <w:t>energie</w:t>
      </w:r>
      <w:proofErr w:type="spellEnd"/>
      <w:r w:rsidR="00481431" w:rsidRPr="00481431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F46B99">
        <w:rPr>
          <w:rFonts w:asciiTheme="minorHAnsi" w:eastAsia="Calibri" w:hAnsiTheme="minorHAnsi" w:cstheme="minorHAnsi"/>
          <w:sz w:val="24"/>
          <w:szCs w:val="24"/>
          <w:lang w:val="en-US"/>
        </w:rPr>
        <w:t>și</w:t>
      </w:r>
      <w:proofErr w:type="spellEnd"/>
      <w:r w:rsidR="00F46B99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a </w:t>
      </w:r>
      <w:proofErr w:type="spellStart"/>
      <w:r w:rsidR="00F46B99">
        <w:rPr>
          <w:rFonts w:asciiTheme="minorHAnsi" w:eastAsia="Calibri" w:hAnsiTheme="minorHAnsi" w:cstheme="minorHAnsi"/>
          <w:sz w:val="24"/>
          <w:szCs w:val="24"/>
          <w:lang w:val="en-US"/>
        </w:rPr>
        <w:t>costurilor</w:t>
      </w:r>
      <w:proofErr w:type="spellEnd"/>
      <w:r w:rsidR="00F46B99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de </w:t>
      </w:r>
      <w:proofErr w:type="spellStart"/>
      <w:r w:rsidR="00F46B99">
        <w:rPr>
          <w:rFonts w:asciiTheme="minorHAnsi" w:eastAsia="Calibri" w:hAnsiTheme="minorHAnsi" w:cstheme="minorHAnsi"/>
          <w:sz w:val="24"/>
          <w:szCs w:val="24"/>
          <w:lang w:val="en-US"/>
        </w:rPr>
        <w:t>exploatare</w:t>
      </w:r>
      <w:proofErr w:type="spellEnd"/>
      <w:r w:rsidR="00F46B99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a</w:t>
      </w:r>
      <w:r w:rsidR="00481431" w:rsidRPr="00481431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481431" w:rsidRPr="00481431">
        <w:rPr>
          <w:rFonts w:asciiTheme="minorHAnsi" w:eastAsia="Calibri" w:hAnsiTheme="minorHAnsi" w:cstheme="minorHAnsi"/>
          <w:sz w:val="24"/>
          <w:szCs w:val="24"/>
          <w:lang w:val="en-US"/>
        </w:rPr>
        <w:t>clădirii</w:t>
      </w:r>
      <w:proofErr w:type="spellEnd"/>
      <w:r w:rsidR="00481431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F814C7">
        <w:rPr>
          <w:rFonts w:asciiTheme="minorHAnsi" w:eastAsia="Calibri" w:hAnsiTheme="minorHAnsi" w:cstheme="minorHAnsi"/>
          <w:sz w:val="24"/>
          <w:szCs w:val="24"/>
          <w:lang w:val="en-US"/>
        </w:rPr>
        <w:t>Primăriei</w:t>
      </w:r>
      <w:proofErr w:type="spellEnd"/>
      <w:r w:rsidR="001E7F6E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din </w:t>
      </w:r>
      <w:proofErr w:type="spellStart"/>
      <w:r w:rsidR="001E7F6E">
        <w:rPr>
          <w:rFonts w:asciiTheme="minorHAnsi" w:eastAsia="Calibri" w:hAnsiTheme="minorHAnsi" w:cstheme="minorHAnsi"/>
          <w:sz w:val="24"/>
          <w:szCs w:val="24"/>
          <w:lang w:val="en-US"/>
        </w:rPr>
        <w:t>localitatea</w:t>
      </w:r>
      <w:proofErr w:type="spellEnd"/>
      <w:r w:rsidR="001E7F6E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F814C7">
        <w:rPr>
          <w:rFonts w:asciiTheme="minorHAnsi" w:eastAsia="Calibri" w:hAnsiTheme="minorHAnsi" w:cstheme="minorHAnsi"/>
          <w:sz w:val="24"/>
          <w:szCs w:val="24"/>
          <w:lang w:val="en-US"/>
        </w:rPr>
        <w:t>Lunca</w:t>
      </w:r>
      <w:proofErr w:type="spellEnd"/>
      <w:r w:rsidR="00F814C7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F814C7">
        <w:rPr>
          <w:rFonts w:asciiTheme="minorHAnsi" w:eastAsia="Calibri" w:hAnsiTheme="minorHAnsi" w:cstheme="minorHAnsi"/>
          <w:sz w:val="24"/>
          <w:szCs w:val="24"/>
          <w:lang w:val="en-US"/>
        </w:rPr>
        <w:t>Mureșului</w:t>
      </w:r>
      <w:proofErr w:type="spellEnd"/>
      <w:r w:rsidR="00F46B99">
        <w:rPr>
          <w:rFonts w:asciiTheme="minorHAnsi" w:eastAsia="Calibri" w:hAnsiTheme="minorHAnsi" w:cstheme="minorHAnsi"/>
          <w:sz w:val="24"/>
          <w:szCs w:val="24"/>
          <w:lang w:val="en-US"/>
        </w:rPr>
        <w:t>,</w:t>
      </w:r>
      <w:r w:rsidR="00481431" w:rsidRPr="00481431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r w:rsidR="00995E4D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la </w:t>
      </w:r>
      <w:proofErr w:type="spellStart"/>
      <w:r w:rsidR="00481431" w:rsidRPr="00481431">
        <w:rPr>
          <w:rFonts w:asciiTheme="minorHAnsi" w:eastAsia="Calibri" w:hAnsiTheme="minorHAnsi" w:cstheme="minorHAnsi"/>
          <w:sz w:val="24"/>
          <w:szCs w:val="24"/>
          <w:lang w:val="en-US"/>
        </w:rPr>
        <w:t>îmbunătăți</w:t>
      </w:r>
      <w:r w:rsidR="00481431">
        <w:rPr>
          <w:rFonts w:asciiTheme="minorHAnsi" w:eastAsia="Calibri" w:hAnsiTheme="minorHAnsi" w:cstheme="minorHAnsi"/>
          <w:sz w:val="24"/>
          <w:szCs w:val="24"/>
          <w:lang w:val="en-US"/>
        </w:rPr>
        <w:t>rea</w:t>
      </w:r>
      <w:proofErr w:type="spellEnd"/>
      <w:r w:rsidR="00481431" w:rsidRPr="00481431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481431" w:rsidRPr="00481431">
        <w:rPr>
          <w:rFonts w:asciiTheme="minorHAnsi" w:eastAsia="Calibri" w:hAnsiTheme="minorHAnsi" w:cstheme="minorHAnsi"/>
          <w:sz w:val="24"/>
          <w:szCs w:val="24"/>
          <w:lang w:val="en-US"/>
        </w:rPr>
        <w:t>aspectul</w:t>
      </w:r>
      <w:r w:rsidR="00481431">
        <w:rPr>
          <w:rFonts w:asciiTheme="minorHAnsi" w:eastAsia="Calibri" w:hAnsiTheme="minorHAnsi" w:cstheme="minorHAnsi"/>
          <w:sz w:val="24"/>
          <w:szCs w:val="24"/>
          <w:lang w:val="en-US"/>
        </w:rPr>
        <w:t>ui</w:t>
      </w:r>
      <w:proofErr w:type="spellEnd"/>
      <w:r w:rsidR="00481431" w:rsidRPr="00481431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C27788">
        <w:rPr>
          <w:rFonts w:asciiTheme="minorHAnsi" w:eastAsia="Calibri" w:hAnsiTheme="minorHAnsi" w:cstheme="minorHAnsi"/>
          <w:sz w:val="24"/>
          <w:szCs w:val="24"/>
          <w:lang w:val="en-US"/>
        </w:rPr>
        <w:t>clădirii</w:t>
      </w:r>
      <w:proofErr w:type="spellEnd"/>
      <w:r w:rsidR="00C27788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C27788">
        <w:rPr>
          <w:rFonts w:asciiTheme="minorHAnsi" w:eastAsia="Calibri" w:hAnsiTheme="minorHAnsi" w:cstheme="minorHAnsi"/>
          <w:sz w:val="24"/>
          <w:szCs w:val="24"/>
          <w:lang w:val="en-US"/>
        </w:rPr>
        <w:t>primăriei</w:t>
      </w:r>
      <w:r w:rsidR="00995E4D">
        <w:rPr>
          <w:rFonts w:asciiTheme="minorHAnsi" w:eastAsia="Calibri" w:hAnsiTheme="minorHAnsi" w:cstheme="minorHAnsi"/>
          <w:sz w:val="24"/>
          <w:szCs w:val="24"/>
          <w:lang w:val="en-US"/>
        </w:rPr>
        <w:t>din</w:t>
      </w:r>
      <w:proofErr w:type="spellEnd"/>
      <w:r w:rsidR="00995E4D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comună.</w:t>
      </w:r>
    </w:p>
    <w:p w14:paraId="2981F239" w14:textId="788BEE0E" w:rsidR="00EF3FFE" w:rsidRPr="006D7BF1" w:rsidRDefault="00EF3FFE" w:rsidP="006D7BF1">
      <w:pPr>
        <w:widowControl/>
        <w:autoSpaceDE/>
        <w:autoSpaceDN/>
        <w:spacing w:after="160" w:line="276" w:lineRule="auto"/>
        <w:ind w:firstLine="567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</w:pPr>
      <w:proofErr w:type="spellStart"/>
      <w:r w:rsidRPr="00EF3FFE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Proiectul</w:t>
      </w:r>
      <w:proofErr w:type="spellEnd"/>
      <w:r w:rsidRPr="00EF3FFE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EF3FFE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este</w:t>
      </w:r>
      <w:proofErr w:type="spellEnd"/>
      <w:r w:rsidRPr="00EF3FFE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EF3FFE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pre</w:t>
      </w:r>
      <w:r w:rsidR="00582ABD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văzut</w:t>
      </w:r>
      <w:proofErr w:type="spellEnd"/>
      <w:r w:rsidR="00582ABD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a </w:t>
      </w:r>
      <w:r w:rsidR="007A195A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se </w:t>
      </w:r>
      <w:proofErr w:type="spellStart"/>
      <w:r w:rsidR="007A195A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derula</w:t>
      </w:r>
      <w:proofErr w:type="spellEnd"/>
      <w:r w:rsidR="007A195A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7A195A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în</w:t>
      </w:r>
      <w:proofErr w:type="spellEnd"/>
      <w:r w:rsidR="007A195A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7A195A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perioada</w:t>
      </w:r>
      <w:proofErr w:type="spellEnd"/>
      <w:r w:rsidR="007A195A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</w:t>
      </w:r>
      <w:r w:rsidR="00DE72EA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09</w:t>
      </w:r>
      <w:r w:rsidR="00570654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.02</w:t>
      </w:r>
      <w:r w:rsidR="007A195A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.2023</w:t>
      </w:r>
      <w:r w:rsidR="00582ABD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</w:t>
      </w:r>
      <w:r w:rsidR="007A195A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–</w:t>
      </w:r>
      <w:r w:rsidR="00582ABD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 xml:space="preserve"> </w:t>
      </w:r>
      <w:r w:rsidR="00DE72EA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09</w:t>
      </w:r>
      <w:r w:rsidR="00570654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.02</w:t>
      </w:r>
      <w:r w:rsidR="001040FA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.202</w:t>
      </w:r>
      <w:r w:rsidR="00570654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5</w:t>
      </w:r>
      <w:r w:rsidR="007A195A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.</w:t>
      </w:r>
    </w:p>
    <w:p w14:paraId="36D6E218" w14:textId="09A5678B" w:rsidR="00507AF9" w:rsidRDefault="00507AF9" w:rsidP="00EF3FFE">
      <w:pPr>
        <w:widowControl/>
        <w:autoSpaceDE/>
        <w:autoSpaceDN/>
        <w:spacing w:line="259" w:lineRule="auto"/>
        <w:jc w:val="center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507AF9">
        <w:rPr>
          <w:rFonts w:asciiTheme="minorHAnsi" w:eastAsia="Calibri" w:hAnsiTheme="minorHAnsi" w:cstheme="minorHAnsi"/>
          <w:sz w:val="24"/>
          <w:szCs w:val="24"/>
          <w:lang w:val="en-US"/>
        </w:rPr>
        <w:t>Date de contact</w:t>
      </w:r>
      <w:r w:rsidR="00E53259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E53259">
        <w:rPr>
          <w:rFonts w:asciiTheme="minorHAnsi" w:eastAsia="Calibri" w:hAnsiTheme="minorHAnsi" w:cstheme="minorHAnsi"/>
          <w:sz w:val="24"/>
          <w:szCs w:val="24"/>
          <w:lang w:val="en-US"/>
        </w:rPr>
        <w:t>beneficiar</w:t>
      </w:r>
      <w:proofErr w:type="spellEnd"/>
      <w:r w:rsidRPr="00507AF9">
        <w:rPr>
          <w:rFonts w:asciiTheme="minorHAnsi" w:eastAsia="Calibri" w:hAnsiTheme="minorHAnsi" w:cstheme="minorHAnsi"/>
          <w:sz w:val="24"/>
          <w:szCs w:val="24"/>
          <w:lang w:val="en-US"/>
        </w:rPr>
        <w:t>:</w:t>
      </w:r>
    </w:p>
    <w:p w14:paraId="7CD98CB0" w14:textId="60CFAF7D" w:rsidR="001040FA" w:rsidRDefault="002B70FF" w:rsidP="002B70FF">
      <w:pPr>
        <w:widowControl/>
        <w:autoSpaceDE/>
        <w:spacing w:line="256" w:lineRule="auto"/>
        <w:ind w:left="720" w:firstLine="720"/>
        <w:rPr>
          <w:rFonts w:asciiTheme="minorHAnsi" w:eastAsia="Calibri" w:hAnsiTheme="minorHAnsi" w:cstheme="minorHAnsi"/>
          <w:sz w:val="24"/>
          <w:szCs w:val="24"/>
          <w:lang w:val="en-US"/>
        </w:rPr>
      </w:pPr>
      <w:r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                                     </w:t>
      </w:r>
      <w:proofErr w:type="spellStart"/>
      <w:r w:rsidR="001040FA">
        <w:rPr>
          <w:rFonts w:asciiTheme="minorHAnsi" w:eastAsia="Calibri" w:hAnsiTheme="minorHAnsi" w:cstheme="minorHAnsi"/>
          <w:sz w:val="24"/>
          <w:szCs w:val="24"/>
          <w:lang w:val="en-US"/>
        </w:rPr>
        <w:t>Comuna</w:t>
      </w:r>
      <w:proofErr w:type="spellEnd"/>
      <w:r w:rsidR="001040F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DE72EA">
        <w:rPr>
          <w:rFonts w:asciiTheme="minorHAnsi" w:eastAsia="Calibri" w:hAnsiTheme="minorHAnsi" w:cstheme="minorHAnsi"/>
          <w:sz w:val="24"/>
          <w:szCs w:val="24"/>
          <w:lang w:val="en-US"/>
        </w:rPr>
        <w:t>Lunca</w:t>
      </w:r>
      <w:proofErr w:type="spellEnd"/>
      <w:r w:rsidR="00DE72E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DE72EA">
        <w:rPr>
          <w:rFonts w:asciiTheme="minorHAnsi" w:eastAsia="Calibri" w:hAnsiTheme="minorHAnsi" w:cstheme="minorHAnsi"/>
          <w:sz w:val="24"/>
          <w:szCs w:val="24"/>
          <w:lang w:val="en-US"/>
        </w:rPr>
        <w:t>Mureșului</w:t>
      </w:r>
      <w:proofErr w:type="spellEnd"/>
      <w:r w:rsidR="001040FA">
        <w:rPr>
          <w:rFonts w:asciiTheme="minorHAnsi" w:eastAsia="Calibri" w:hAnsiTheme="minorHAnsi" w:cstheme="minorHAnsi"/>
          <w:sz w:val="24"/>
          <w:szCs w:val="24"/>
          <w:lang w:val="en-US"/>
        </w:rPr>
        <w:t>,</w:t>
      </w:r>
    </w:p>
    <w:p w14:paraId="40F7388B" w14:textId="40F55BCB" w:rsidR="001040FA" w:rsidRDefault="001040FA" w:rsidP="002B70FF">
      <w:pPr>
        <w:widowControl/>
        <w:autoSpaceDE/>
        <w:spacing w:line="256" w:lineRule="auto"/>
        <w:jc w:val="center"/>
        <w:rPr>
          <w:rFonts w:asciiTheme="minorHAnsi" w:eastAsia="Calibr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eastAsia="Calibri" w:hAnsiTheme="minorHAnsi" w:cstheme="minorHAnsi"/>
          <w:sz w:val="24"/>
          <w:szCs w:val="24"/>
          <w:lang w:val="en-US"/>
        </w:rPr>
        <w:t>județul</w:t>
      </w:r>
      <w:proofErr w:type="spellEnd"/>
      <w:r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r w:rsidR="00DE72EA">
        <w:rPr>
          <w:rFonts w:asciiTheme="minorHAnsi" w:eastAsia="Calibri" w:hAnsiTheme="minorHAnsi" w:cstheme="minorHAnsi"/>
          <w:sz w:val="24"/>
          <w:szCs w:val="24"/>
          <w:lang w:val="en-US"/>
        </w:rPr>
        <w:t>Alba</w:t>
      </w:r>
      <w:r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asciiTheme="minorHAnsi" w:eastAsia="Calibri" w:hAnsiTheme="minorHAnsi" w:cstheme="minorHAnsi"/>
          <w:sz w:val="24"/>
          <w:szCs w:val="24"/>
          <w:lang w:val="en-US"/>
        </w:rPr>
        <w:t>România</w:t>
      </w:r>
      <w:proofErr w:type="spellEnd"/>
    </w:p>
    <w:p w14:paraId="5D3BCFF7" w14:textId="14D92B31" w:rsidR="00570654" w:rsidRPr="00570654" w:rsidRDefault="00570654" w:rsidP="00570654">
      <w:pPr>
        <w:shd w:val="clear" w:color="auto" w:fill="FFFFFF"/>
        <w:ind w:left="720"/>
        <w:rPr>
          <w:rFonts w:ascii="Arial" w:hAnsi="Arial" w:cs="Arial"/>
          <w:color w:val="212529"/>
          <w:sz w:val="21"/>
          <w:szCs w:val="21"/>
          <w:lang w:val="en-US"/>
        </w:rPr>
      </w:pPr>
      <w:r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                                        </w:t>
      </w:r>
      <w:r w:rsidR="001040F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tel. </w:t>
      </w:r>
      <w:r w:rsidRPr="00570654">
        <w:rPr>
          <w:rFonts w:asciiTheme="minorHAnsi" w:eastAsia="Calibri" w:hAnsiTheme="minorHAnsi" w:cstheme="minorHAnsi"/>
          <w:sz w:val="24"/>
          <w:szCs w:val="24"/>
          <w:lang w:val="en-US"/>
        </w:rPr>
        <w:t>0</w:t>
      </w:r>
      <w:r w:rsidR="00C27788">
        <w:rPr>
          <w:rFonts w:asciiTheme="minorHAnsi" w:eastAsia="Calibri" w:hAnsiTheme="minorHAnsi" w:cstheme="minorHAnsi"/>
          <w:sz w:val="24"/>
          <w:szCs w:val="24"/>
          <w:lang w:val="en-US"/>
        </w:rPr>
        <w:t>258878121</w:t>
      </w:r>
      <w:r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, </w:t>
      </w:r>
      <w:r w:rsidRPr="00570654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fax </w:t>
      </w:r>
      <w:r w:rsidRPr="00570654">
        <w:rPr>
          <w:rFonts w:asciiTheme="minorHAnsi" w:hAnsiTheme="minorHAnsi" w:cstheme="minorHAnsi"/>
          <w:color w:val="212529"/>
          <w:sz w:val="24"/>
          <w:szCs w:val="24"/>
          <w:lang w:val="en-US"/>
        </w:rPr>
        <w:t>02</w:t>
      </w:r>
      <w:r w:rsidR="00C27788">
        <w:rPr>
          <w:rFonts w:asciiTheme="minorHAnsi" w:hAnsiTheme="minorHAnsi" w:cstheme="minorHAnsi"/>
          <w:color w:val="212529"/>
          <w:sz w:val="24"/>
          <w:szCs w:val="24"/>
          <w:lang w:val="en-US"/>
        </w:rPr>
        <w:t>58878347</w:t>
      </w:r>
    </w:p>
    <w:p w14:paraId="67410908" w14:textId="5AA614D7" w:rsidR="001040FA" w:rsidRDefault="001040FA" w:rsidP="001040FA">
      <w:pPr>
        <w:widowControl/>
        <w:autoSpaceDE/>
        <w:spacing w:line="256" w:lineRule="auto"/>
        <w:jc w:val="center"/>
        <w:rPr>
          <w:rFonts w:asciiTheme="minorHAnsi" w:eastAsia="Calibri" w:hAnsiTheme="minorHAnsi" w:cstheme="minorHAnsi"/>
          <w:sz w:val="24"/>
          <w:szCs w:val="24"/>
          <w:lang w:val="en-US"/>
        </w:rPr>
      </w:pPr>
    </w:p>
    <w:p w14:paraId="7D729A9E" w14:textId="45045E42" w:rsidR="00EF3FFE" w:rsidRDefault="00A36522" w:rsidP="001040FA">
      <w:pPr>
        <w:widowControl/>
        <w:autoSpaceDE/>
        <w:autoSpaceDN/>
        <w:spacing w:line="259" w:lineRule="auto"/>
        <w:ind w:left="720" w:firstLine="720"/>
        <w:rPr>
          <w:rFonts w:asciiTheme="minorHAnsi" w:eastAsia="Calibri" w:hAnsiTheme="minorHAnsi" w:cstheme="minorHAnsi"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 wp14:anchorId="28BF5553" wp14:editId="42BCA55A">
            <wp:simplePos x="0" y="0"/>
            <wp:positionH relativeFrom="page">
              <wp:posOffset>1112520</wp:posOffset>
            </wp:positionH>
            <wp:positionV relativeFrom="paragraph">
              <wp:posOffset>268605</wp:posOffset>
            </wp:positionV>
            <wp:extent cx="5699760" cy="1158240"/>
            <wp:effectExtent l="0" t="0" r="0" b="381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history="1">
        <w:r w:rsidR="000C079A" w:rsidRPr="00703790">
          <w:rPr>
            <w:rStyle w:val="Hyperlink"/>
            <w:rFonts w:asciiTheme="minorHAnsi" w:eastAsia="Calibri" w:hAnsiTheme="minorHAnsi" w:cstheme="minorHAnsi"/>
            <w:sz w:val="24"/>
            <w:szCs w:val="24"/>
            <w:lang w:val="en-US"/>
          </w:rPr>
          <w:t>https://mfe.gov.ro/pnrr/</w:t>
        </w:r>
      </w:hyperlink>
      <w:r w:rsidR="000C079A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; </w:t>
      </w:r>
      <w:hyperlink r:id="rId12" w:history="1">
        <w:r w:rsidR="000C079A" w:rsidRPr="00703790">
          <w:rPr>
            <w:rStyle w:val="Hyperlink"/>
            <w:rFonts w:asciiTheme="minorHAnsi" w:eastAsia="Calibri" w:hAnsiTheme="minorHAnsi" w:cstheme="minorHAnsi"/>
            <w:sz w:val="24"/>
            <w:szCs w:val="24"/>
            <w:lang w:val="en-US"/>
          </w:rPr>
          <w:t>https://www.facebook.com/PNRROficial/</w:t>
        </w:r>
      </w:hyperlink>
    </w:p>
    <w:p w14:paraId="7E0B4B5D" w14:textId="77777777" w:rsidR="000C079A" w:rsidRDefault="000C079A" w:rsidP="002B14FB">
      <w:pPr>
        <w:widowControl/>
        <w:autoSpaceDE/>
        <w:autoSpaceDN/>
        <w:spacing w:line="259" w:lineRule="auto"/>
        <w:jc w:val="center"/>
        <w:rPr>
          <w:rFonts w:asciiTheme="minorHAnsi" w:eastAsia="Calibri" w:hAnsiTheme="minorHAnsi" w:cstheme="minorHAnsi"/>
          <w:sz w:val="24"/>
          <w:szCs w:val="24"/>
          <w:lang w:val="en-US"/>
        </w:rPr>
      </w:pPr>
    </w:p>
    <w:p w14:paraId="2A5A5CFC" w14:textId="193B9F1E" w:rsidR="007F0DCB" w:rsidRDefault="007F0DCB" w:rsidP="00C901D6">
      <w:pPr>
        <w:pStyle w:val="BodyText"/>
        <w:rPr>
          <w:sz w:val="14"/>
        </w:rPr>
      </w:pPr>
    </w:p>
    <w:sectPr w:rsidR="007F0DCB" w:rsidSect="006D7BF1">
      <w:type w:val="continuous"/>
      <w:pgSz w:w="12240" w:h="15840"/>
      <w:pgMar w:top="567" w:right="1080" w:bottom="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DCB"/>
    <w:rsid w:val="000013FE"/>
    <w:rsid w:val="00027E46"/>
    <w:rsid w:val="000C079A"/>
    <w:rsid w:val="000C4A4F"/>
    <w:rsid w:val="001040FA"/>
    <w:rsid w:val="001149BB"/>
    <w:rsid w:val="0014127A"/>
    <w:rsid w:val="0016270C"/>
    <w:rsid w:val="00164964"/>
    <w:rsid w:val="001E7F6E"/>
    <w:rsid w:val="001F0105"/>
    <w:rsid w:val="00215D3D"/>
    <w:rsid w:val="00235BDA"/>
    <w:rsid w:val="002B14FB"/>
    <w:rsid w:val="002B70FF"/>
    <w:rsid w:val="00352F23"/>
    <w:rsid w:val="00386921"/>
    <w:rsid w:val="00481431"/>
    <w:rsid w:val="00501EFD"/>
    <w:rsid w:val="00507AF9"/>
    <w:rsid w:val="005516E1"/>
    <w:rsid w:val="00570654"/>
    <w:rsid w:val="00582ABD"/>
    <w:rsid w:val="005A20DC"/>
    <w:rsid w:val="0060061D"/>
    <w:rsid w:val="00614281"/>
    <w:rsid w:val="006D7BF1"/>
    <w:rsid w:val="006F287D"/>
    <w:rsid w:val="007816C5"/>
    <w:rsid w:val="007A195A"/>
    <w:rsid w:val="007A5CFC"/>
    <w:rsid w:val="007C3046"/>
    <w:rsid w:val="007F0DCB"/>
    <w:rsid w:val="008506C2"/>
    <w:rsid w:val="00856F50"/>
    <w:rsid w:val="0088351C"/>
    <w:rsid w:val="008A06B6"/>
    <w:rsid w:val="008A09E6"/>
    <w:rsid w:val="008A5191"/>
    <w:rsid w:val="00995E4D"/>
    <w:rsid w:val="00A0537D"/>
    <w:rsid w:val="00A36522"/>
    <w:rsid w:val="00A87B89"/>
    <w:rsid w:val="00AC7D62"/>
    <w:rsid w:val="00B15D86"/>
    <w:rsid w:val="00C0523C"/>
    <w:rsid w:val="00C256DE"/>
    <w:rsid w:val="00C27788"/>
    <w:rsid w:val="00C42B8D"/>
    <w:rsid w:val="00C901D6"/>
    <w:rsid w:val="00CE24F8"/>
    <w:rsid w:val="00D34DF9"/>
    <w:rsid w:val="00D71005"/>
    <w:rsid w:val="00DE72EA"/>
    <w:rsid w:val="00E41CE1"/>
    <w:rsid w:val="00E53259"/>
    <w:rsid w:val="00EC0667"/>
    <w:rsid w:val="00EF3FFE"/>
    <w:rsid w:val="00F4039C"/>
    <w:rsid w:val="00F46B99"/>
    <w:rsid w:val="00F558D8"/>
    <w:rsid w:val="00F814C7"/>
    <w:rsid w:val="00F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682E"/>
  <w15:docId w15:val="{CE23E913-186A-4465-BC43-1445B83D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Title">
    <w:name w:val="Title"/>
    <w:basedOn w:val="Normal"/>
    <w:uiPriority w:val="10"/>
    <w:qFormat/>
    <w:pPr>
      <w:spacing w:before="85"/>
      <w:ind w:left="501" w:right="494"/>
      <w:jc w:val="center"/>
    </w:pPr>
    <w:rPr>
      <w:b/>
      <w:bCs/>
      <w:sz w:val="41"/>
      <w:szCs w:val="4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C07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5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PNRROficia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fe.gov.ro/pnrr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B71232B9D344B99BB2C047CE0EDED" ma:contentTypeVersion="15" ma:contentTypeDescription="Creați un document nou." ma:contentTypeScope="" ma:versionID="0e8333fc0b4a87e883d9f84b3d7ca78a">
  <xsd:schema xmlns:xsd="http://www.w3.org/2001/XMLSchema" xmlns:xs="http://www.w3.org/2001/XMLSchema" xmlns:p="http://schemas.microsoft.com/office/2006/metadata/properties" xmlns:ns2="d33e441d-ae61-47ce-b968-4deca5c02d2a" xmlns:ns3="ac942d10-ad99-4c1a-be2f-0c596182d2a1" targetNamespace="http://schemas.microsoft.com/office/2006/metadata/properties" ma:root="true" ma:fieldsID="6edacd34fc9b002723b35d8f74b762b6" ns2:_="" ns3:_="">
    <xsd:import namespace="d33e441d-ae61-47ce-b968-4deca5c02d2a"/>
    <xsd:import namespace="ac942d10-ad99-4c1a-be2f-0c596182d2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e441d-ae61-47ce-b968-4deca5c02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chete imagine" ma:readOnly="false" ma:fieldId="{5cf76f15-5ced-4ddc-b409-7134ff3c332f}" ma:taxonomyMulti="true" ma:sspId="4fcf0890-7a8e-4100-8550-c655ce16b6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42d10-ad99-4c1a-be2f-0c596182d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cc4515e-fe8b-4f7b-ad67-62608107d522}" ma:internalName="TaxCatchAll" ma:showField="CatchAllData" ma:web="ac942d10-ad99-4c1a-be2f-0c596182d2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3e441d-ae61-47ce-b968-4deca5c02d2a">
      <Terms xmlns="http://schemas.microsoft.com/office/infopath/2007/PartnerControls"/>
    </lcf76f155ced4ddcb4097134ff3c332f>
    <TaxCatchAll xmlns="ac942d10-ad99-4c1a-be2f-0c596182d2a1" xsi:nil="true"/>
  </documentManagement>
</p:properties>
</file>

<file path=customXml/itemProps1.xml><?xml version="1.0" encoding="utf-8"?>
<ds:datastoreItem xmlns:ds="http://schemas.openxmlformats.org/officeDocument/2006/customXml" ds:itemID="{85D523FA-93D7-4AA9-988A-808449EA62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66E67A-E592-4BAA-AE90-1445EF3A6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3e441d-ae61-47ce-b968-4deca5c02d2a"/>
    <ds:schemaRef ds:uri="ac942d10-ad99-4c1a-be2f-0c596182d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0489FE-5311-457D-8AF7-FCEA11F65E56}">
  <ds:schemaRefs>
    <ds:schemaRef ds:uri="http://schemas.microsoft.com/office/2006/metadata/properties"/>
    <ds:schemaRef ds:uri="http://schemas.microsoft.com/office/infopath/2007/PartnerControls"/>
    <ds:schemaRef ds:uri="d33e441d-ae61-47ce-b968-4deca5c02d2a"/>
    <ds:schemaRef ds:uri="ac942d10-ad99-4c1a-be2f-0c596182d2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Comunicat presa scoala Balusesti.docx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Comunicat presa scoala Balusesti.docx</dc:title>
  <dc:creator>Informatica</dc:creator>
  <cp:lastModifiedBy>Contabilitate</cp:lastModifiedBy>
  <cp:revision>2</cp:revision>
  <dcterms:created xsi:type="dcterms:W3CDTF">2023-05-08T06:49:00Z</dcterms:created>
  <dcterms:modified xsi:type="dcterms:W3CDTF">2023-05-08T06:49:00Z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LastSaved">
    <vt:filetime>2022-11-29T00:00:00Z</vt:filetime>
  </property>
  <property fmtid="{D5CDD505-2E9C-101B-9397-08002B2CF9AE}" pid="4" name="ContentTypeId">
    <vt:lpwstr>0x01010035AB71232B9D344B99BB2C047CE0EDED</vt:lpwstr>
  </property>
  <property fmtid="{D5CDD505-2E9C-101B-9397-08002B2CF9AE}" pid="5" name="MediaServiceImageTags">
    <vt:lpwstr/>
  </property>
</Properties>
</file>