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BE00" w14:textId="0770C561" w:rsidR="009D1694" w:rsidRPr="00020487" w:rsidRDefault="00A63D87" w:rsidP="00A97349">
      <w:pPr>
        <w:jc w:val="center"/>
        <w:rPr>
          <w:sz w:val="28"/>
          <w:szCs w:val="28"/>
        </w:rPr>
      </w:pPr>
      <w:bookmarkStart w:id="0" w:name="_GoBack"/>
      <w:bookmarkEnd w:id="0"/>
      <w:r w:rsidRPr="00020487">
        <w:rPr>
          <w:sz w:val="28"/>
          <w:szCs w:val="28"/>
        </w:rPr>
        <w:t xml:space="preserve">Registru pentru evidența sistemelor individuale adecvate de </w:t>
      </w:r>
      <w:r w:rsidRPr="00020487">
        <w:rPr>
          <w:b/>
          <w:bCs/>
          <w:sz w:val="28"/>
          <w:szCs w:val="28"/>
        </w:rPr>
        <w:t>COLECTARE</w:t>
      </w:r>
      <w:r w:rsidRPr="00020487">
        <w:rPr>
          <w:sz w:val="28"/>
          <w:szCs w:val="28"/>
        </w:rPr>
        <w:t xml:space="preserve"> (SIA colectare) a apelor uzate</w:t>
      </w:r>
    </w:p>
    <w:p w14:paraId="0C50C0E8" w14:textId="11052D45" w:rsidR="00A63D87" w:rsidRDefault="00A63D87" w:rsidP="00A63D87"/>
    <w:p w14:paraId="0EA67142" w14:textId="18F8F0D0" w:rsidR="00A63D87" w:rsidRPr="00020487" w:rsidRDefault="000D2776" w:rsidP="00A63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94B9" wp14:editId="213B19E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46BE4" id="Rectangle 1" o:spid="_x0000_s1026" style="position:absolute;margin-left:0;margin-top:21pt;width:16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A63D87" w:rsidRPr="00020487">
        <w:rPr>
          <w:sz w:val="24"/>
          <w:szCs w:val="24"/>
        </w:rPr>
        <w:t>Tip înscriere</w:t>
      </w:r>
    </w:p>
    <w:p w14:paraId="278243A2" w14:textId="38D2E2FD" w:rsidR="00A63D87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Persoană fizică</w:t>
      </w:r>
    </w:p>
    <w:p w14:paraId="2AA1477D" w14:textId="44B1026A" w:rsidR="000D2776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2FD1" wp14:editId="26AC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0A5A2" id="Rectangle 2" o:spid="_x0000_s1026" style="position:absolute;margin-left:0;margin-top:0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Persoană juridică</w:t>
      </w:r>
    </w:p>
    <w:p w14:paraId="55B67B24" w14:textId="441CA095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18103874" w14:textId="6493FD18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011317AE" w14:textId="4F49A996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Adresa</w:t>
      </w:r>
      <w:r w:rsidRPr="00020487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C5222DF" w14:textId="3D77229C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  <w:lang w:val="pt-BR"/>
        </w:rPr>
        <w:t>Num</w:t>
      </w:r>
      <w:r w:rsidRPr="00020487">
        <w:rPr>
          <w:sz w:val="24"/>
          <w:szCs w:val="24"/>
        </w:rPr>
        <w:t>ăr telefon ....................................................</w:t>
      </w:r>
    </w:p>
    <w:p w14:paraId="1E777CB0" w14:textId="695A0BA7" w:rsidR="000D2776" w:rsidRPr="00020487" w:rsidRDefault="00B9449C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1AB6" wp14:editId="7F08437B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0534B" id="Rectangle 3" o:spid="_x0000_s1026" style="position:absolute;margin-left:3.75pt;margin-top:21.75pt;width:16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nJZBf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>Dețineți autorizație de construcție pentru sistemul individual adecvat de colectare?</w:t>
      </w:r>
    </w:p>
    <w:p w14:paraId="7F5E1763" w14:textId="7018B000" w:rsidR="000D2776" w:rsidRPr="00020487" w:rsidRDefault="00B9449C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F23E" wp14:editId="4738882B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AF4CF" id="Rectangle 4" o:spid="_x0000_s1026" style="position:absolute;margin-left:87.75pt;margin-top:.75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 xml:space="preserve"> </w:t>
      </w:r>
      <w:r w:rsidRPr="00020487">
        <w:rPr>
          <w:sz w:val="24"/>
          <w:szCs w:val="24"/>
        </w:rPr>
        <w:t xml:space="preserve">  </w:t>
      </w:r>
      <w:r w:rsidR="000D2776" w:rsidRPr="00020487">
        <w:rPr>
          <w:sz w:val="24"/>
          <w:szCs w:val="24"/>
        </w:rPr>
        <w:t>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E24DA9F" w14:textId="671958AD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autorizație de construire pentru sistemul individual adecvat de colectare ...............................</w:t>
      </w:r>
    </w:p>
    <w:p w14:paraId="4503E633" w14:textId="202AE384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persoane deservite de sistemul individual adecvat de colectare ...............................................</w:t>
      </w:r>
    </w:p>
    <w:p w14:paraId="09B8AFBC" w14:textId="15ED584E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6662F" wp14:editId="0D3561A6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943DB" id="Rectangle 5" o:spid="_x0000_s1026" style="position:absolute;margin-left:5.25pt;margin-top:22.45pt;width:16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8dB6H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Tip sistem individual adecvat de colectare </w:t>
      </w:r>
    </w:p>
    <w:p w14:paraId="7CAD9099" w14:textId="5D4252BE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F3C3" wp14:editId="3C5A549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D697C" id="Rectangle 6" o:spid="_x0000_s1026" style="position:absolute;margin-left:6pt;margin-top:22.5pt;width:16.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ks1se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Fosă etanșă</w:t>
      </w:r>
    </w:p>
    <w:p w14:paraId="2122F121" w14:textId="74C2904A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  Fosă betonată</w:t>
      </w:r>
    </w:p>
    <w:p w14:paraId="67265DF1" w14:textId="13B835A5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Capacitatea sistemului individual adecvat de colectare (mc) ...............................</w:t>
      </w:r>
      <w:r w:rsidR="00020487">
        <w:rPr>
          <w:sz w:val="24"/>
          <w:szCs w:val="24"/>
        </w:rPr>
        <w:t>...............................</w:t>
      </w:r>
    </w:p>
    <w:p w14:paraId="28177473" w14:textId="14AF6866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Dețineți contract de vidanjare?</w:t>
      </w:r>
    </w:p>
    <w:p w14:paraId="0F6E560B" w14:textId="0E730F18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2B76" wp14:editId="6702729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2499A" id="Rectangle 8" o:spid="_x0000_s1026" style="position:absolute;margin-left:8.25pt;margin-top:1.45pt;width:16.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Kd7n7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A902" wp14:editId="54DC37D8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38654" id="Rectangle 7" o:spid="_x0000_s1026" style="position:absolute;margin-left:87.75pt;margin-top:.75pt;width:16.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 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D7D4F95" w14:textId="18C1C379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de vidanjare ............................................. valabil până la data ...................................</w:t>
      </w:r>
    </w:p>
    <w:p w14:paraId="0C6D35C7" w14:textId="47702138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companie care vidanjează apele uzate .......................................................................................</w:t>
      </w:r>
    </w:p>
    <w:p w14:paraId="3B7D08CB" w14:textId="71560610" w:rsidR="00B9449C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Volum de apă  uzată  vidanjată conform contract </w:t>
      </w:r>
      <w:r w:rsidR="00B9449C" w:rsidRPr="00020487">
        <w:rPr>
          <w:sz w:val="24"/>
          <w:szCs w:val="24"/>
        </w:rPr>
        <w:t>(mc) ...........................................</w:t>
      </w:r>
    </w:p>
    <w:p w14:paraId="445EC03F" w14:textId="6AB42063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rețea de canalizare /stație de epurare unde se descarcă vidanjele ............................................</w:t>
      </w:r>
    </w:p>
    <w:p w14:paraId="302441D3" w14:textId="16BCA39D" w:rsidR="00020487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preluare ape vidanjate ..........................................................</w:t>
      </w:r>
    </w:p>
    <w:p w14:paraId="1636EA66" w14:textId="51094F25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Volum total anual de apă uzată vidanjată (mc) ...........................</w:t>
      </w:r>
    </w:p>
    <w:p w14:paraId="6D2E2FA8" w14:textId="646913DC" w:rsidR="00B9449C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Frecvență de vidanjare și descărcare ape uzate </w:t>
      </w:r>
      <w:r w:rsidR="00B9449C" w:rsidRPr="00020487">
        <w:rPr>
          <w:sz w:val="24"/>
          <w:szCs w:val="24"/>
        </w:rPr>
        <w:t>...............................</w:t>
      </w:r>
    </w:p>
    <w:p w14:paraId="2E2BC19B" w14:textId="395FE070" w:rsidR="00020487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Există buletin de analiză privind  calitatea apelor uzate vidanjate? </w:t>
      </w:r>
    </w:p>
    <w:p w14:paraId="26ADCBF9" w14:textId="54314560" w:rsidR="00020487" w:rsidRPr="00020487" w:rsidRDefault="00020487" w:rsidP="00020487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E266" wp14:editId="5E5F3B5A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75CB0" id="Rectangle 9" o:spid="_x0000_s1026" style="position:absolute;margin-left:13.5pt;margin-top:.7pt;width:16.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Eymhb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C7C0" wp14:editId="2D00172C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867FC" id="Rectangle 10" o:spid="_x0000_s1026" style="position:absolute;margin-left:87.75pt;margin-top:.75pt;width:16.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   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013F65C5" w14:textId="46EECACC" w:rsidR="00020487" w:rsidRPr="00020487" w:rsidRDefault="00020487" w:rsidP="00020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Valoare concentrație medie anuală în apele vidanjate, CBO5 (mg/l) 9) ...........................................</w:t>
      </w:r>
    </w:p>
    <w:p w14:paraId="1CBE0256" w14:textId="1B4B6AB5" w:rsidR="00020487" w:rsidRDefault="00020487" w:rsidP="00020487">
      <w:pPr>
        <w:ind w:firstLine="708"/>
      </w:pPr>
    </w:p>
    <w:p w14:paraId="37495515" w14:textId="1351CA5E" w:rsidR="00020487" w:rsidRDefault="00020487" w:rsidP="00020487">
      <w:pPr>
        <w:ind w:firstLine="708"/>
      </w:pPr>
    </w:p>
    <w:p w14:paraId="43CD336B" w14:textId="323A5D59" w:rsidR="00020487" w:rsidRDefault="00020487" w:rsidP="00020487">
      <w:pPr>
        <w:ind w:firstLine="708"/>
      </w:pPr>
    </w:p>
    <w:p w14:paraId="041BF222" w14:textId="77777777" w:rsidR="00020487" w:rsidRDefault="00020487" w:rsidP="00020487">
      <w:pPr>
        <w:ind w:firstLine="708"/>
      </w:pPr>
    </w:p>
    <w:p w14:paraId="134FD073" w14:textId="7EA20665" w:rsidR="00020487" w:rsidRDefault="00020487" w:rsidP="00020487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14:paraId="28DC5B16" w14:textId="289F215A" w:rsidR="00020487" w:rsidRDefault="00020487" w:rsidP="00020487">
      <w:pPr>
        <w:ind w:firstLine="708"/>
      </w:pPr>
    </w:p>
    <w:p w14:paraId="7BCF42AC" w14:textId="593DBD8A" w:rsidR="00020487" w:rsidRDefault="00020487" w:rsidP="00020487">
      <w:pPr>
        <w:ind w:firstLine="708"/>
      </w:pPr>
    </w:p>
    <w:p w14:paraId="309D371E" w14:textId="1A584787" w:rsidR="00020487" w:rsidRDefault="00020487" w:rsidP="00020487">
      <w:pPr>
        <w:ind w:firstLine="708"/>
      </w:pPr>
    </w:p>
    <w:p w14:paraId="01D895DB" w14:textId="3AC78E37" w:rsidR="00020487" w:rsidRPr="00A15E7A" w:rsidRDefault="00020487" w:rsidP="00020487">
      <w:pPr>
        <w:jc w:val="center"/>
        <w:rPr>
          <w:sz w:val="28"/>
          <w:szCs w:val="28"/>
        </w:rPr>
      </w:pPr>
      <w:r w:rsidRPr="00A15E7A">
        <w:rPr>
          <w:sz w:val="28"/>
          <w:szCs w:val="28"/>
        </w:rPr>
        <w:lastRenderedPageBreak/>
        <w:t xml:space="preserve">Registru pentru evidența sistemelor individuale adecvate de </w:t>
      </w:r>
      <w:r w:rsidRPr="00A15E7A">
        <w:rPr>
          <w:b/>
          <w:bCs/>
          <w:sz w:val="28"/>
          <w:szCs w:val="28"/>
        </w:rPr>
        <w:t>EPURARE</w:t>
      </w:r>
      <w:r w:rsidRPr="00A15E7A">
        <w:rPr>
          <w:sz w:val="28"/>
          <w:szCs w:val="28"/>
        </w:rPr>
        <w:t xml:space="preserve"> (SIA EPURARE) a apelor uzate</w:t>
      </w:r>
    </w:p>
    <w:p w14:paraId="18DC7F55" w14:textId="11BAFE91" w:rsidR="00020487" w:rsidRPr="00A15E7A" w:rsidRDefault="00020487" w:rsidP="00020487">
      <w:pPr>
        <w:rPr>
          <w:sz w:val="24"/>
          <w:szCs w:val="24"/>
        </w:rPr>
      </w:pPr>
    </w:p>
    <w:p w14:paraId="304FF57D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A875A" wp14:editId="4D576C8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2126B" id="Rectangle 11" o:spid="_x0000_s1026" style="position:absolute;margin-left:0;margin-top:21pt;width:16.5pt;height:14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înscriere</w:t>
      </w:r>
    </w:p>
    <w:p w14:paraId="06899A73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Persoană fizică</w:t>
      </w:r>
    </w:p>
    <w:p w14:paraId="67F6DFAD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2395" wp14:editId="571DD4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35BF8" id="Rectangle 12" o:spid="_x0000_s1026" style="position:absolute;margin-left:0;margin-top:0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Persoană juridică</w:t>
      </w:r>
    </w:p>
    <w:p w14:paraId="04EFEF01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03B0B636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2D4AD59D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Adresa</w:t>
      </w:r>
      <w:r w:rsidRPr="00A15E7A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AF1B104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  <w:lang w:val="pt-BR"/>
        </w:rPr>
        <w:t>Num</w:t>
      </w:r>
      <w:r w:rsidRPr="00A15E7A">
        <w:rPr>
          <w:sz w:val="24"/>
          <w:szCs w:val="24"/>
        </w:rPr>
        <w:t>ăr telefon ....................................................</w:t>
      </w:r>
    </w:p>
    <w:p w14:paraId="1520BD26" w14:textId="5A5EDBF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0CDE" wp14:editId="47AC45B0">
                <wp:simplePos x="0" y="0"/>
                <wp:positionH relativeFrom="margin">
                  <wp:posOffset>57150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9AFF2" id="Rectangle 13" o:spid="_x0000_s1026" style="position:absolute;margin-left:4.5pt;margin-top:21.7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Dețineți autorizație de constru</w:t>
      </w:r>
      <w:r w:rsidR="00E32427" w:rsidRPr="00A15E7A">
        <w:rPr>
          <w:sz w:val="24"/>
          <w:szCs w:val="24"/>
        </w:rPr>
        <w:t>ire</w:t>
      </w:r>
      <w:r w:rsidRPr="00A15E7A">
        <w:rPr>
          <w:sz w:val="24"/>
          <w:szCs w:val="24"/>
        </w:rPr>
        <w:t xml:space="preserve"> pentru sistemul individual adecvat de epurare?</w:t>
      </w:r>
    </w:p>
    <w:p w14:paraId="6E1DC11F" w14:textId="0292AF63" w:rsidR="00020487" w:rsidRPr="00A15E7A" w:rsidRDefault="00E3242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84BC" wp14:editId="70A04735">
                <wp:simplePos x="0" y="0"/>
                <wp:positionH relativeFrom="margin">
                  <wp:posOffset>66675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B413E" id="Rectangle 15" o:spid="_x0000_s1026" style="position:absolute;margin-left:5.25pt;margin-top:23.8pt;width:16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20487"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 xml:space="preserve">   </w:t>
      </w:r>
      <w:r w:rsidR="00020487" w:rsidRPr="00A15E7A">
        <w:rPr>
          <w:sz w:val="24"/>
          <w:szCs w:val="24"/>
        </w:rPr>
        <w:t xml:space="preserve"> DA</w:t>
      </w:r>
      <w:r w:rsidR="00020487" w:rsidRPr="00A15E7A">
        <w:rPr>
          <w:sz w:val="24"/>
          <w:szCs w:val="24"/>
        </w:rPr>
        <w:tab/>
      </w:r>
      <w:r w:rsidRPr="00A15E7A">
        <w:rPr>
          <w:sz w:val="24"/>
          <w:szCs w:val="24"/>
        </w:rPr>
        <w:t>Număr autorizație de construire pentru sistemul individual adecvat de epurare ......................</w:t>
      </w:r>
    </w:p>
    <w:p w14:paraId="2405145A" w14:textId="16891589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  </w:t>
      </w:r>
      <w:r w:rsidR="00E32427" w:rsidRPr="00A15E7A">
        <w:rPr>
          <w:sz w:val="24"/>
          <w:szCs w:val="24"/>
        </w:rPr>
        <w:t xml:space="preserve">   </w:t>
      </w:r>
      <w:r w:rsidRPr="00A15E7A">
        <w:rPr>
          <w:sz w:val="24"/>
          <w:szCs w:val="24"/>
        </w:rPr>
        <w:t>NU</w:t>
      </w:r>
    </w:p>
    <w:p w14:paraId="1081C051" w14:textId="48389AFE" w:rsidR="00E32427" w:rsidRPr="00A15E7A" w:rsidRDefault="00E32427" w:rsidP="00E32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Dețineți autorizație de gospodărirea apelor?</w:t>
      </w:r>
    </w:p>
    <w:p w14:paraId="62F606C8" w14:textId="3473FA62" w:rsidR="00E32427" w:rsidRPr="00A15E7A" w:rsidRDefault="00E32427" w:rsidP="00E32427">
      <w:pPr>
        <w:pStyle w:val="ListParagraph"/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CDF08" wp14:editId="7D5AB3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323FB" id="Rectangle 17" o:spid="_x0000_s1026" style="position:absolute;margin-left:6pt;margin-top:.75pt;width:16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DA</w:t>
      </w:r>
      <w:r w:rsidRPr="00A15E7A">
        <w:rPr>
          <w:sz w:val="24"/>
          <w:szCs w:val="24"/>
        </w:rPr>
        <w:tab/>
        <w:t>Număr autorizație de gospodărirea apelor ..............</w:t>
      </w:r>
      <w:r w:rsidR="00A15E7A">
        <w:rPr>
          <w:sz w:val="24"/>
          <w:szCs w:val="24"/>
        </w:rPr>
        <w:t>...................</w:t>
      </w:r>
      <w:r w:rsidRPr="00A15E7A">
        <w:rPr>
          <w:sz w:val="24"/>
          <w:szCs w:val="24"/>
        </w:rPr>
        <w:t>........</w:t>
      </w:r>
    </w:p>
    <w:p w14:paraId="3E9EE6D4" w14:textId="37A622DE" w:rsidR="00E32427" w:rsidRPr="00A15E7A" w:rsidRDefault="00E32427" w:rsidP="00E32427">
      <w:pPr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04ACF" wp14:editId="0FACB866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24AF1" id="Rectangle 16" o:spid="_x0000_s1026" style="position:absolute;margin-left:6.75pt;margin-top:.45pt;width:16.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ab/>
        <w:t>NU</w:t>
      </w:r>
    </w:p>
    <w:p w14:paraId="71850D47" w14:textId="40B4CEB3" w:rsidR="00E32427" w:rsidRPr="00A15E7A" w:rsidRDefault="00E32427" w:rsidP="00E32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B09" wp14:editId="0E438E29">
                <wp:simplePos x="0" y="0"/>
                <wp:positionH relativeFrom="margin">
                  <wp:posOffset>85725</wp:posOffset>
                </wp:positionH>
                <wp:positionV relativeFrom="paragraph">
                  <wp:posOffset>301625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ECD59" id="Rectangle 18" o:spid="_x0000_s1026" style="position:absolute;margin-left:6.75pt;margin-top:23.75pt;width:16.5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Tip sistem individual adecvat de epurare </w:t>
      </w:r>
    </w:p>
    <w:p w14:paraId="3BE5A3B8" w14:textId="1C0A204C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F1F1" wp14:editId="0F4A1249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35E67" id="Rectangle 19" o:spid="_x0000_s1026" style="position:absolute;margin-left:7.5pt;margin-top:23.8pt;width:16.5pt;height:14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E32427" w:rsidRPr="00A15E7A">
        <w:rPr>
          <w:sz w:val="24"/>
          <w:szCs w:val="24"/>
        </w:rPr>
        <w:t>SR EN 12566-1</w:t>
      </w:r>
      <w:r w:rsidR="00E32427" w:rsidRPr="00A15E7A">
        <w:rPr>
          <w:sz w:val="24"/>
          <w:szCs w:val="24"/>
          <w:lang w:val="pt-BR"/>
        </w:rPr>
        <w:t>:2016</w:t>
      </w:r>
    </w:p>
    <w:p w14:paraId="09476D07" w14:textId="18D770A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6FD4A" wp14:editId="4775D33F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1CE0E" id="Rectangle 20" o:spid="_x0000_s1026" style="position:absolute;margin-left:7.5pt;margin-top:23.8pt;width:16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12566-4</w:t>
      </w:r>
      <w:r w:rsidRPr="00A15E7A">
        <w:rPr>
          <w:sz w:val="24"/>
          <w:szCs w:val="24"/>
          <w:lang w:val="pt-BR"/>
        </w:rPr>
        <w:t>:2016</w:t>
      </w:r>
    </w:p>
    <w:p w14:paraId="142E60E4" w14:textId="35A7EFD5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sz w:val="24"/>
          <w:szCs w:val="24"/>
        </w:rPr>
        <w:t>SR EN 12566-3</w:t>
      </w:r>
      <w:r w:rsidRPr="00A15E7A">
        <w:rPr>
          <w:sz w:val="24"/>
          <w:szCs w:val="24"/>
          <w:lang w:val="pt-BR"/>
        </w:rPr>
        <w:t>:2016</w:t>
      </w:r>
    </w:p>
    <w:p w14:paraId="5247B8E9" w14:textId="64D0CD8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7E3CB" wp14:editId="2B260ED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6C810" id="Rectangle 21" o:spid="_x0000_s1026" style="position:absolute;margin-left:8.25pt;margin-top:.75pt;width:16.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12566-6</w:t>
      </w:r>
      <w:r w:rsidRPr="00A15E7A">
        <w:rPr>
          <w:sz w:val="24"/>
          <w:szCs w:val="24"/>
          <w:lang w:val="pt-BR"/>
        </w:rPr>
        <w:t>:2016</w:t>
      </w:r>
    </w:p>
    <w:p w14:paraId="248D9152" w14:textId="3CB439C2" w:rsidR="003C2E07" w:rsidRPr="00A15E7A" w:rsidRDefault="003C2E07" w:rsidP="003C2E07">
      <w:pPr>
        <w:ind w:left="720"/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7C464" wp14:editId="153C0FC5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38F7B" id="Rectangle 22" o:spid="_x0000_s1026" style="position:absolute;margin-left:9pt;margin-top:.75pt;width:16.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12566-7</w:t>
      </w:r>
      <w:r w:rsidRPr="00A15E7A">
        <w:rPr>
          <w:sz w:val="24"/>
          <w:szCs w:val="24"/>
          <w:lang w:val="en-US"/>
        </w:rPr>
        <w:t>:2016</w:t>
      </w:r>
    </w:p>
    <w:p w14:paraId="73A8618F" w14:textId="36C32EAB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15E7A">
        <w:rPr>
          <w:sz w:val="24"/>
          <w:szCs w:val="24"/>
          <w:lang w:val="en-US"/>
        </w:rPr>
        <w:t>Nivel</w:t>
      </w:r>
      <w:proofErr w:type="spellEnd"/>
      <w:r w:rsidRPr="00A15E7A">
        <w:rPr>
          <w:sz w:val="24"/>
          <w:szCs w:val="24"/>
          <w:lang w:val="en-US"/>
        </w:rPr>
        <w:t xml:space="preserve"> de </w:t>
      </w:r>
      <w:proofErr w:type="spellStart"/>
      <w:r w:rsidRPr="00A15E7A">
        <w:rPr>
          <w:sz w:val="24"/>
          <w:szCs w:val="24"/>
          <w:lang w:val="en-US"/>
        </w:rPr>
        <w:t>epurare</w:t>
      </w:r>
      <w:proofErr w:type="spellEnd"/>
      <w:r w:rsidRPr="00A15E7A">
        <w:rPr>
          <w:sz w:val="24"/>
          <w:szCs w:val="24"/>
          <w:lang w:val="en-US"/>
        </w:rPr>
        <w:t xml:space="preserve"> </w:t>
      </w:r>
      <w:proofErr w:type="spellStart"/>
      <w:r w:rsidRPr="00A15E7A">
        <w:rPr>
          <w:sz w:val="24"/>
          <w:szCs w:val="24"/>
          <w:lang w:val="en-US"/>
        </w:rPr>
        <w:t>realizat</w:t>
      </w:r>
      <w:proofErr w:type="spellEnd"/>
    </w:p>
    <w:p w14:paraId="024EEC7C" w14:textId="4CACCA92" w:rsidR="003C2E07" w:rsidRPr="00A15E7A" w:rsidRDefault="003C2E07" w:rsidP="003C2E07">
      <w:pPr>
        <w:ind w:left="708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5310A" wp14:editId="26DBD427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15173" id="Rectangle 26" o:spid="_x0000_s1026" style="position:absolute;margin-left:11.25pt;margin-top:.7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Primar - epurare mecanică (procese fizice și/sau chimice)</w:t>
      </w:r>
    </w:p>
    <w:p w14:paraId="39CE18C4" w14:textId="231D470A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BEEA" wp14:editId="24F0A421">
                <wp:simplePos x="0" y="0"/>
                <wp:positionH relativeFrom="margin">
                  <wp:posOffset>161925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91D04" id="Rectangle 28" o:spid="_x0000_s1026" style="position:absolute;margin-left:12.75pt;margin-top:23.8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45168" wp14:editId="1124197A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ECADE" id="Rectangle 27" o:spid="_x0000_s1026" style="position:absolute;margin-left:12pt;margin-top:.7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Secundar - epurare biologică (proces biologic)</w:t>
      </w:r>
    </w:p>
    <w:p w14:paraId="4DC4C6A9" w14:textId="67FB1CB5" w:rsidR="00020487" w:rsidRPr="00A15E7A" w:rsidRDefault="003C2E07" w:rsidP="0002048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>Terțiar - epurare biologică avansată (proces biologic) cu îndepărtare nutrienților (azot total și fosfor total), eventual și UV/clorinare și alte procedee ca etapă de finisare</w:t>
      </w:r>
    </w:p>
    <w:p w14:paraId="27893CE6" w14:textId="29115219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a sistemului individual adecvat de </w:t>
      </w:r>
      <w:r w:rsidR="00A15E7A">
        <w:rPr>
          <w:sz w:val="24"/>
          <w:szCs w:val="24"/>
        </w:rPr>
        <w:t>epurare</w:t>
      </w:r>
      <w:r w:rsidRPr="00A15E7A">
        <w:rPr>
          <w:sz w:val="24"/>
          <w:szCs w:val="24"/>
        </w:rPr>
        <w:t xml:space="preserve"> (mc/zi) ........................................</w:t>
      </w:r>
    </w:p>
    <w:p w14:paraId="0254C560" w14:textId="2552AD2F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în locuitori echivalenți ...........................</w:t>
      </w:r>
    </w:p>
    <w:p w14:paraId="2969EBFA" w14:textId="20FC2C01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Parametrii proiectare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CBO5 (kg/zi) ...........................................</w:t>
      </w:r>
    </w:p>
    <w:p w14:paraId="156F2E60" w14:textId="6A9D8216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60A17" wp14:editId="6F3D78E0">
                <wp:simplePos x="0" y="0"/>
                <wp:positionH relativeFrom="margin">
                  <wp:posOffset>161925</wp:posOffset>
                </wp:positionH>
                <wp:positionV relativeFrom="paragraph">
                  <wp:posOffset>200660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BD5FD" id="Rectangle 29" o:spid="_x0000_s1026" style="position:absolute;margin-left:12.75pt;margin-top:15.8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evacuare</w:t>
      </w:r>
    </w:p>
    <w:p w14:paraId="3F92D80F" w14:textId="193A8911" w:rsidR="003C2E07" w:rsidRPr="00A15E7A" w:rsidRDefault="003C2E07" w:rsidP="003C2E07">
      <w:pPr>
        <w:pStyle w:val="ListParagraph"/>
        <w:rPr>
          <w:sz w:val="24"/>
          <w:szCs w:val="24"/>
        </w:rPr>
      </w:pPr>
      <w:r w:rsidRPr="00A15E7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D594A3" wp14:editId="13971AE7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74A57" id="Rectangle 30" o:spid="_x0000_s1026" style="position:absolute;margin-left:13.5pt;margin-top:23.0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Directă</w:t>
      </w:r>
    </w:p>
    <w:p w14:paraId="47BCC069" w14:textId="6604247E" w:rsidR="00020487" w:rsidRPr="00A15E7A" w:rsidRDefault="003C2E07" w:rsidP="003C2E0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 xml:space="preserve">Indirectă </w:t>
      </w:r>
    </w:p>
    <w:p w14:paraId="47F8D887" w14:textId="30459CDA" w:rsidR="003C2E07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Număr contract de mentenanță / operare .....................................</w:t>
      </w:r>
    </w:p>
    <w:p w14:paraId="799F3288" w14:textId="3C1A5119" w:rsidR="00A15E7A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Cine monitorizează calitatea apelor uzate epurate ...............................................</w:t>
      </w:r>
    </w:p>
    <w:p w14:paraId="58A60A1E" w14:textId="1A0BDFA4" w:rsidR="00A15E7A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Nr. buletin analiză/ comanda/ contract monitorizare calitate ape uzate epurate ...............................</w:t>
      </w:r>
    </w:p>
    <w:p w14:paraId="48815DFA" w14:textId="0DF36564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Volum total anual nămol epurare vidanjat (mc) ...................................</w:t>
      </w:r>
    </w:p>
    <w:p w14:paraId="4D857209" w14:textId="30786B1D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lastRenderedPageBreak/>
        <w:t>Nume firmă de vidanjare nămol .............................................................................................................</w:t>
      </w:r>
    </w:p>
    <w:p w14:paraId="16B1FAE6" w14:textId="4ECF66D7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Frecvență vidanjare nămol de epurare ..................................................................................................</w:t>
      </w:r>
    </w:p>
    <w:p w14:paraId="05A91396" w14:textId="032BA79D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instalație unde se tratează nămolul de epurare ..........................................................................</w:t>
      </w:r>
    </w:p>
    <w:p w14:paraId="3CC9D69A" w14:textId="53E17176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 pentru ape uzate epurate prevazuti in autorizatia de gospodărirea apelor( l/s, mg/l)</w:t>
      </w:r>
    </w:p>
    <w:p w14:paraId="1775107A" w14:textId="0F11CC9D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3AC5AEBD" w14:textId="19596F42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4CCD4F21" w14:textId="2B595D3B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3EA9F415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6836E692" w14:textId="6433D13E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1D3860B5" w14:textId="1C2B5D1C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0ACA9A6E" w14:textId="38E36B91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07A26CED" w14:textId="497EF319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pentru ape uzate epurate realizati (l/s, mg/l)</w:t>
      </w:r>
    </w:p>
    <w:p w14:paraId="20B8DF78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6F61D236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16CA56BC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6B6E1A2C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79EF0CCE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62CB40BB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2A7F368D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2640D85B" w14:textId="7009DD99" w:rsidR="00A15E7A" w:rsidRDefault="00A15E7A" w:rsidP="00A15E7A">
      <w:pPr>
        <w:pStyle w:val="ListParagraph"/>
      </w:pPr>
    </w:p>
    <w:p w14:paraId="45872121" w14:textId="6C0ED437" w:rsidR="00A15E7A" w:rsidRDefault="00A15E7A" w:rsidP="00A15E7A">
      <w:pPr>
        <w:pStyle w:val="ListParagraph"/>
      </w:pPr>
    </w:p>
    <w:p w14:paraId="0FF02B09" w14:textId="0BAF9EDC" w:rsidR="00A15E7A" w:rsidRDefault="00A15E7A" w:rsidP="00A15E7A">
      <w:pPr>
        <w:pStyle w:val="ListParagraph"/>
      </w:pPr>
    </w:p>
    <w:p w14:paraId="6B6E264D" w14:textId="7BC043A4" w:rsidR="00A15E7A" w:rsidRDefault="00A15E7A" w:rsidP="00A15E7A">
      <w:pPr>
        <w:pStyle w:val="ListParagraph"/>
      </w:pPr>
    </w:p>
    <w:p w14:paraId="19EFEB88" w14:textId="242B8B1D" w:rsidR="00A15E7A" w:rsidRDefault="00A15E7A" w:rsidP="00A15E7A">
      <w:pPr>
        <w:pStyle w:val="ListParagraph"/>
      </w:pPr>
    </w:p>
    <w:p w14:paraId="14213A3B" w14:textId="59C3A932" w:rsidR="00A15E7A" w:rsidRDefault="00A15E7A" w:rsidP="00A15E7A">
      <w:pPr>
        <w:pStyle w:val="ListParagraph"/>
      </w:pPr>
    </w:p>
    <w:p w14:paraId="423ED31B" w14:textId="7F359AE1" w:rsidR="00A15E7A" w:rsidRDefault="00A15E7A" w:rsidP="00A15E7A">
      <w:pPr>
        <w:pStyle w:val="ListParagraph"/>
      </w:pPr>
    </w:p>
    <w:p w14:paraId="4683B568" w14:textId="45D32070" w:rsidR="00A15E7A" w:rsidRDefault="00A15E7A" w:rsidP="00A15E7A">
      <w:pPr>
        <w:pStyle w:val="ListParagraph"/>
      </w:pPr>
    </w:p>
    <w:p w14:paraId="4F90315E" w14:textId="69C2C454" w:rsidR="00A15E7A" w:rsidRDefault="00A15E7A" w:rsidP="00A15E7A">
      <w:pPr>
        <w:pStyle w:val="ListParagraph"/>
      </w:pPr>
    </w:p>
    <w:p w14:paraId="6FF2BAE8" w14:textId="4DF941CE" w:rsidR="00A15E7A" w:rsidRDefault="00A15E7A" w:rsidP="00A15E7A">
      <w:pPr>
        <w:pStyle w:val="ListParagraph"/>
      </w:pPr>
    </w:p>
    <w:p w14:paraId="6E5E487C" w14:textId="320FB648" w:rsidR="00A15E7A" w:rsidRDefault="00A15E7A" w:rsidP="00A15E7A">
      <w:pPr>
        <w:pStyle w:val="ListParagraph"/>
      </w:pPr>
    </w:p>
    <w:p w14:paraId="1FD0BE1A" w14:textId="2619AC09" w:rsidR="00A15E7A" w:rsidRDefault="00A15E7A" w:rsidP="00A15E7A">
      <w:pPr>
        <w:pStyle w:val="ListParagraph"/>
      </w:pPr>
    </w:p>
    <w:p w14:paraId="41E99EC6" w14:textId="3A7CF30A" w:rsidR="00A15E7A" w:rsidRDefault="00A15E7A" w:rsidP="00A15E7A">
      <w:pPr>
        <w:pStyle w:val="ListParagraph"/>
      </w:pPr>
    </w:p>
    <w:p w14:paraId="668489B1" w14:textId="05A33AF3" w:rsidR="00A15E7A" w:rsidRDefault="00A15E7A" w:rsidP="00A15E7A">
      <w:pPr>
        <w:pStyle w:val="ListParagraph"/>
      </w:pPr>
    </w:p>
    <w:p w14:paraId="6219221D" w14:textId="793EA852" w:rsidR="00A15E7A" w:rsidRDefault="00A15E7A" w:rsidP="00A15E7A">
      <w:pPr>
        <w:pStyle w:val="ListParagraph"/>
      </w:pPr>
    </w:p>
    <w:p w14:paraId="73CC404E" w14:textId="7DCBED8A" w:rsidR="00A15E7A" w:rsidRDefault="00A15E7A" w:rsidP="00A15E7A">
      <w:pPr>
        <w:pStyle w:val="ListParagraph"/>
      </w:pPr>
    </w:p>
    <w:p w14:paraId="1364B50E" w14:textId="19829F8C" w:rsidR="00A15E7A" w:rsidRDefault="00A15E7A" w:rsidP="00A15E7A">
      <w:pPr>
        <w:pStyle w:val="ListParagraph"/>
      </w:pPr>
    </w:p>
    <w:p w14:paraId="199FFE55" w14:textId="29ECC292" w:rsidR="00A15E7A" w:rsidRDefault="00A15E7A" w:rsidP="00A15E7A">
      <w:pPr>
        <w:pStyle w:val="ListParagraph"/>
      </w:pPr>
    </w:p>
    <w:p w14:paraId="7AF11DA6" w14:textId="0F0B5581" w:rsidR="00A15E7A" w:rsidRDefault="00A15E7A" w:rsidP="00A15E7A">
      <w:pPr>
        <w:pStyle w:val="ListParagraph"/>
      </w:pPr>
    </w:p>
    <w:p w14:paraId="40DBF46E" w14:textId="513CED23" w:rsidR="00A15E7A" w:rsidRDefault="00A15E7A" w:rsidP="00A15E7A">
      <w:pPr>
        <w:pStyle w:val="ListParagraph"/>
      </w:pPr>
    </w:p>
    <w:p w14:paraId="29623501" w14:textId="3798204F" w:rsidR="00A15E7A" w:rsidRDefault="00A15E7A" w:rsidP="00A15E7A">
      <w:pPr>
        <w:pStyle w:val="ListParagraph"/>
      </w:pPr>
    </w:p>
    <w:p w14:paraId="738F8CB3" w14:textId="77777777" w:rsidR="00A15E7A" w:rsidRDefault="00A15E7A" w:rsidP="00A15E7A">
      <w:pPr>
        <w:ind w:firstLine="708"/>
      </w:pPr>
    </w:p>
    <w:p w14:paraId="65159899" w14:textId="77777777" w:rsidR="00A15E7A" w:rsidRDefault="00A15E7A" w:rsidP="00A15E7A">
      <w:pPr>
        <w:ind w:firstLine="708"/>
      </w:pPr>
    </w:p>
    <w:p w14:paraId="088C233E" w14:textId="77777777" w:rsidR="00A15E7A" w:rsidRDefault="00A15E7A" w:rsidP="00A15E7A">
      <w:pPr>
        <w:ind w:firstLine="708"/>
      </w:pPr>
    </w:p>
    <w:p w14:paraId="621C5256" w14:textId="2036824E" w:rsidR="00A15E7A" w:rsidRDefault="00A15E7A" w:rsidP="00A15E7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A15E7A" w:rsidSect="00A9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9"/>
    <w:rsid w:val="00020487"/>
    <w:rsid w:val="000D2776"/>
    <w:rsid w:val="003C2E07"/>
    <w:rsid w:val="007759FA"/>
    <w:rsid w:val="009D1694"/>
    <w:rsid w:val="00A15E7A"/>
    <w:rsid w:val="00A63D87"/>
    <w:rsid w:val="00A97349"/>
    <w:rsid w:val="00B9449C"/>
    <w:rsid w:val="00E32427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E020"/>
  <w15:chartTrackingRefBased/>
  <w15:docId w15:val="{A3E220EA-2FD6-4553-83EC-6589709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 Mosnita</dc:creator>
  <cp:keywords/>
  <dc:description/>
  <cp:lastModifiedBy>Microsoft account</cp:lastModifiedBy>
  <cp:revision>2</cp:revision>
  <cp:lastPrinted>2022-10-04T08:08:00Z</cp:lastPrinted>
  <dcterms:created xsi:type="dcterms:W3CDTF">2022-11-01T10:17:00Z</dcterms:created>
  <dcterms:modified xsi:type="dcterms:W3CDTF">2022-11-01T10:17:00Z</dcterms:modified>
</cp:coreProperties>
</file>